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C5" w:rsidRDefault="00DD5F4D" w:rsidP="00E402C5">
      <w:pPr>
        <w:pStyle w:val="ab"/>
      </w:pPr>
      <w:r w:rsidRPr="00454AF2">
        <w:rPr>
          <w:rFonts w:hint="eastAsia"/>
        </w:rPr>
        <w:t>まちなかサロン</w:t>
      </w:r>
      <w:r w:rsidR="00A3448A" w:rsidRPr="00454AF2">
        <w:rPr>
          <w:rFonts w:hint="eastAsia"/>
        </w:rPr>
        <w:t>の</w:t>
      </w:r>
      <w:r w:rsidR="004666A8" w:rsidRPr="00454AF2">
        <w:rPr>
          <w:rFonts w:hint="eastAsia"/>
        </w:rPr>
        <w:t>使用</w:t>
      </w:r>
      <w:r w:rsidR="00047B0A" w:rsidRPr="00454AF2">
        <w:rPr>
          <w:rFonts w:hint="eastAsia"/>
        </w:rPr>
        <w:t>規定</w:t>
      </w:r>
    </w:p>
    <w:p w:rsidR="00E402C5" w:rsidRPr="00E402C5" w:rsidRDefault="00E402C5" w:rsidP="00E402C5"/>
    <w:p w:rsidR="00A3448A" w:rsidRPr="00890385" w:rsidRDefault="00A3448A" w:rsidP="00454AF2">
      <w:pPr>
        <w:pStyle w:val="1"/>
      </w:pPr>
      <w:r w:rsidRPr="00890385">
        <w:rPr>
          <w:rFonts w:hint="eastAsia"/>
        </w:rPr>
        <w:t>１．目的</w:t>
      </w:r>
    </w:p>
    <w:p w:rsidR="00A3448A" w:rsidRPr="00890385" w:rsidRDefault="00A3448A" w:rsidP="00560E77">
      <w:pPr>
        <w:rPr>
          <w:sz w:val="24"/>
          <w:szCs w:val="24"/>
        </w:rPr>
      </w:pPr>
      <w:r w:rsidRPr="00890385">
        <w:rPr>
          <w:rFonts w:hint="eastAsia"/>
          <w:sz w:val="24"/>
          <w:szCs w:val="24"/>
        </w:rPr>
        <w:t xml:space="preserve">　</w:t>
      </w:r>
      <w:r w:rsidR="00D5003F">
        <w:rPr>
          <w:rFonts w:hint="eastAsia"/>
          <w:sz w:val="24"/>
          <w:szCs w:val="24"/>
        </w:rPr>
        <w:t>「</w:t>
      </w:r>
      <w:r w:rsidRPr="00890385">
        <w:rPr>
          <w:rFonts w:hint="eastAsia"/>
          <w:sz w:val="24"/>
          <w:szCs w:val="24"/>
        </w:rPr>
        <w:t>まちなかサロン</w:t>
      </w:r>
      <w:r w:rsidR="00D5003F">
        <w:rPr>
          <w:rFonts w:hint="eastAsia"/>
          <w:sz w:val="24"/>
          <w:szCs w:val="24"/>
        </w:rPr>
        <w:t>」</w:t>
      </w:r>
      <w:r w:rsidRPr="00890385">
        <w:rPr>
          <w:rFonts w:hint="eastAsia"/>
          <w:sz w:val="24"/>
          <w:szCs w:val="24"/>
        </w:rPr>
        <w:t>は、乳幼児や高齢者、障</w:t>
      </w:r>
      <w:r w:rsidR="007C419A" w:rsidRPr="00890385">
        <w:rPr>
          <w:rFonts w:hint="eastAsia"/>
          <w:sz w:val="24"/>
          <w:szCs w:val="24"/>
        </w:rPr>
        <w:t>がい</w:t>
      </w:r>
      <w:r w:rsidRPr="00890385">
        <w:rPr>
          <w:rFonts w:hint="eastAsia"/>
          <w:sz w:val="24"/>
          <w:szCs w:val="24"/>
        </w:rPr>
        <w:t>者を含む全ての住民が交流を通じて、地域コミュニティの活性化と人と人とが支え合うまちづくりを目指すことを目的と</w:t>
      </w:r>
      <w:r w:rsidR="009C42C4" w:rsidRPr="00890385">
        <w:rPr>
          <w:rFonts w:hint="eastAsia"/>
          <w:sz w:val="24"/>
          <w:szCs w:val="24"/>
        </w:rPr>
        <w:t>しています</w:t>
      </w:r>
      <w:r w:rsidRPr="00890385">
        <w:rPr>
          <w:rFonts w:hint="eastAsia"/>
          <w:sz w:val="24"/>
          <w:szCs w:val="24"/>
        </w:rPr>
        <w:t>。この</w:t>
      </w:r>
      <w:r w:rsidR="007216EA" w:rsidRPr="00890385">
        <w:rPr>
          <w:rFonts w:hint="eastAsia"/>
          <w:sz w:val="24"/>
          <w:szCs w:val="24"/>
        </w:rPr>
        <w:t>趣旨</w:t>
      </w:r>
      <w:r w:rsidRPr="00890385">
        <w:rPr>
          <w:rFonts w:hint="eastAsia"/>
          <w:sz w:val="24"/>
          <w:szCs w:val="24"/>
        </w:rPr>
        <w:t>に沿って市民に開かれた自主活動を行う団体や個人等に対して</w:t>
      </w:r>
      <w:r w:rsidR="00D5003F">
        <w:rPr>
          <w:rFonts w:hint="eastAsia"/>
          <w:sz w:val="24"/>
          <w:szCs w:val="24"/>
        </w:rPr>
        <w:t>、</w:t>
      </w:r>
      <w:r w:rsidRPr="00890385">
        <w:rPr>
          <w:rFonts w:hint="eastAsia"/>
          <w:sz w:val="24"/>
          <w:szCs w:val="24"/>
        </w:rPr>
        <w:t>まちなかサロンのスペースを</w:t>
      </w:r>
      <w:r w:rsidR="004B4BB3">
        <w:rPr>
          <w:rFonts w:hint="eastAsia"/>
          <w:sz w:val="24"/>
          <w:szCs w:val="24"/>
        </w:rPr>
        <w:t>無料で</w:t>
      </w:r>
      <w:r w:rsidRPr="00890385">
        <w:rPr>
          <w:rFonts w:hint="eastAsia"/>
          <w:sz w:val="24"/>
          <w:szCs w:val="24"/>
        </w:rPr>
        <w:t>貸し出</w:t>
      </w:r>
      <w:r w:rsidR="009C42C4" w:rsidRPr="00890385">
        <w:rPr>
          <w:rFonts w:hint="eastAsia"/>
          <w:sz w:val="24"/>
          <w:szCs w:val="24"/>
        </w:rPr>
        <w:t>します</w:t>
      </w:r>
      <w:r w:rsidR="007604BA" w:rsidRPr="00890385">
        <w:rPr>
          <w:rFonts w:hint="eastAsia"/>
          <w:sz w:val="24"/>
          <w:szCs w:val="24"/>
        </w:rPr>
        <w:t>。</w:t>
      </w:r>
    </w:p>
    <w:p w:rsidR="007604BA" w:rsidRPr="00D5003F" w:rsidRDefault="007604BA" w:rsidP="007604BA">
      <w:pPr>
        <w:tabs>
          <w:tab w:val="left" w:pos="2730"/>
        </w:tabs>
        <w:rPr>
          <w:sz w:val="24"/>
          <w:szCs w:val="24"/>
        </w:rPr>
      </w:pPr>
    </w:p>
    <w:p w:rsidR="007216EA" w:rsidRPr="00890385" w:rsidRDefault="00D5003F" w:rsidP="00454AF2">
      <w:pPr>
        <w:pStyle w:val="1"/>
      </w:pPr>
      <w:r>
        <w:rPr>
          <w:rFonts w:hint="eastAsia"/>
        </w:rPr>
        <w:t>２．</w:t>
      </w:r>
      <w:r w:rsidR="004666A8" w:rsidRPr="00890385">
        <w:rPr>
          <w:rFonts w:hint="eastAsia"/>
        </w:rPr>
        <w:t>使用</w:t>
      </w:r>
      <w:r w:rsidR="007216EA" w:rsidRPr="00890385">
        <w:rPr>
          <w:rFonts w:hint="eastAsia"/>
        </w:rPr>
        <w:t>できる方</w:t>
      </w:r>
    </w:p>
    <w:p w:rsidR="00A3448A" w:rsidRDefault="007216EA" w:rsidP="00EC3751">
      <w:pPr>
        <w:tabs>
          <w:tab w:val="left" w:pos="2730"/>
        </w:tabs>
        <w:rPr>
          <w:sz w:val="24"/>
          <w:szCs w:val="24"/>
        </w:rPr>
      </w:pPr>
      <w:r w:rsidRPr="00890385">
        <w:rPr>
          <w:rFonts w:hint="eastAsia"/>
          <w:sz w:val="24"/>
          <w:szCs w:val="24"/>
        </w:rPr>
        <w:t xml:space="preserve">　乳幼児や高齢者、障</w:t>
      </w:r>
      <w:r w:rsidR="007C419A" w:rsidRPr="00890385">
        <w:rPr>
          <w:rFonts w:hint="eastAsia"/>
          <w:sz w:val="24"/>
          <w:szCs w:val="24"/>
        </w:rPr>
        <w:t>がい</w:t>
      </w:r>
      <w:r w:rsidRPr="00890385">
        <w:rPr>
          <w:rFonts w:hint="eastAsia"/>
          <w:sz w:val="24"/>
          <w:szCs w:val="24"/>
        </w:rPr>
        <w:t>者を含む全ての住民が交流できる、市民に開かれた自主活動を行う団体や個人等。</w:t>
      </w:r>
      <w:r w:rsidR="00C922FC" w:rsidRPr="00890385">
        <w:rPr>
          <w:rFonts w:hint="eastAsia"/>
          <w:sz w:val="24"/>
          <w:szCs w:val="24"/>
        </w:rPr>
        <w:t>以下の項目に該当する場合は</w:t>
      </w:r>
      <w:r w:rsidR="00C922FC">
        <w:rPr>
          <w:rFonts w:hint="eastAsia"/>
          <w:sz w:val="24"/>
          <w:szCs w:val="24"/>
        </w:rPr>
        <w:t>、使用できません。</w:t>
      </w:r>
    </w:p>
    <w:p w:rsidR="00C922FC" w:rsidRPr="00D5003F" w:rsidRDefault="00C922FC" w:rsidP="00560E77">
      <w:pPr>
        <w:rPr>
          <w:sz w:val="24"/>
          <w:szCs w:val="24"/>
        </w:rPr>
      </w:pPr>
      <w:r w:rsidRPr="00890385">
        <w:rPr>
          <w:rFonts w:hint="eastAsia"/>
          <w:noProof/>
          <w:sz w:val="24"/>
          <w:szCs w:val="24"/>
        </w:rPr>
        <mc:AlternateContent>
          <mc:Choice Requires="wps">
            <w:drawing>
              <wp:inline distT="0" distB="0" distL="0" distR="0">
                <wp:extent cx="5286375" cy="1752600"/>
                <wp:effectExtent l="0" t="0" r="28575" b="19050"/>
                <wp:docPr id="3" name="テキスト ボックス 3"/>
                <wp:cNvGraphicFramePr/>
                <a:graphic xmlns:a="http://schemas.openxmlformats.org/drawingml/2006/main">
                  <a:graphicData uri="http://schemas.microsoft.com/office/word/2010/wordprocessingShape">
                    <wps:wsp>
                      <wps:cNvSpPr txBox="1"/>
                      <wps:spPr>
                        <a:xfrm>
                          <a:off x="0" y="0"/>
                          <a:ext cx="5286375" cy="1752600"/>
                        </a:xfrm>
                        <a:prstGeom prst="rect">
                          <a:avLst/>
                        </a:prstGeom>
                        <a:solidFill>
                          <a:sysClr val="window" lastClr="FFFFFF"/>
                        </a:solidFill>
                        <a:ln w="6350">
                          <a:solidFill>
                            <a:prstClr val="black"/>
                          </a:solidFill>
                        </a:ln>
                        <a:effectLst/>
                      </wps:spPr>
                      <wps:txbx>
                        <w:txbxContent>
                          <w:p w:rsidR="00A06F0A" w:rsidRDefault="00A06F0A" w:rsidP="00C922FC">
                            <w:pPr>
                              <w:rPr>
                                <w:sz w:val="24"/>
                              </w:rPr>
                            </w:pPr>
                            <w:r>
                              <w:rPr>
                                <w:rFonts w:hint="eastAsia"/>
                                <w:sz w:val="24"/>
                              </w:rPr>
                              <w:t>【使用をお断りする団体、個人等】</w:t>
                            </w:r>
                          </w:p>
                          <w:p w:rsidR="00A06F0A" w:rsidRDefault="00A06F0A" w:rsidP="00C922FC">
                            <w:pPr>
                              <w:rPr>
                                <w:sz w:val="24"/>
                              </w:rPr>
                            </w:pPr>
                            <w:r>
                              <w:rPr>
                                <w:rFonts w:hint="eastAsia"/>
                                <w:sz w:val="24"/>
                              </w:rPr>
                              <w:t>◆宗教・思想・政治等を目的とするもの</w:t>
                            </w:r>
                          </w:p>
                          <w:p w:rsidR="00A06F0A" w:rsidRPr="00973E15" w:rsidRDefault="00A06F0A" w:rsidP="00C922FC">
                            <w:pPr>
                              <w:rPr>
                                <w:sz w:val="24"/>
                              </w:rPr>
                            </w:pPr>
                            <w:r>
                              <w:rPr>
                                <w:rFonts w:hint="eastAsia"/>
                                <w:sz w:val="24"/>
                              </w:rPr>
                              <w:t>◆公序良俗に反する</w:t>
                            </w:r>
                            <w:r w:rsidRPr="00973E15">
                              <w:rPr>
                                <w:rFonts w:hint="eastAsia"/>
                                <w:sz w:val="24"/>
                              </w:rPr>
                              <w:t>もの</w:t>
                            </w:r>
                          </w:p>
                          <w:p w:rsidR="00A06F0A" w:rsidRPr="00973E15" w:rsidRDefault="00A06F0A" w:rsidP="00C922FC">
                            <w:pPr>
                              <w:rPr>
                                <w:sz w:val="24"/>
                              </w:rPr>
                            </w:pPr>
                            <w:r w:rsidRPr="00973E15">
                              <w:rPr>
                                <w:rFonts w:hint="eastAsia"/>
                                <w:sz w:val="24"/>
                              </w:rPr>
                              <w:t>◆暴力団の関係するもの</w:t>
                            </w:r>
                          </w:p>
                          <w:p w:rsidR="00A06F0A" w:rsidRDefault="00A06F0A" w:rsidP="00C922FC">
                            <w:pPr>
                              <w:rPr>
                                <w:sz w:val="24"/>
                              </w:rPr>
                            </w:pPr>
                            <w:r w:rsidRPr="00973E15">
                              <w:rPr>
                                <w:rFonts w:hint="eastAsia"/>
                                <w:sz w:val="24"/>
                              </w:rPr>
                              <w:t>◆施設の管理上、支障をきたすもの</w:t>
                            </w:r>
                          </w:p>
                          <w:p w:rsidR="00A06F0A" w:rsidRDefault="00A06F0A" w:rsidP="00C922FC">
                            <w:pPr>
                              <w:rPr>
                                <w:sz w:val="24"/>
                                <w:szCs w:val="24"/>
                              </w:rPr>
                            </w:pPr>
                            <w:r>
                              <w:rPr>
                                <w:rFonts w:hint="eastAsia"/>
                                <w:sz w:val="24"/>
                              </w:rPr>
                              <w:t>◆</w:t>
                            </w:r>
                            <w:r>
                              <w:rPr>
                                <w:rFonts w:hint="eastAsia"/>
                                <w:sz w:val="24"/>
                                <w:szCs w:val="24"/>
                              </w:rPr>
                              <w:t>物品の売買や実費以上の費用を伴う営利</w:t>
                            </w:r>
                            <w:r w:rsidRPr="00890385">
                              <w:rPr>
                                <w:rFonts w:hint="eastAsia"/>
                                <w:sz w:val="24"/>
                                <w:szCs w:val="24"/>
                              </w:rPr>
                              <w:t>活動</w:t>
                            </w:r>
                            <w:r>
                              <w:rPr>
                                <w:rFonts w:hint="eastAsia"/>
                                <w:sz w:val="24"/>
                                <w:szCs w:val="24"/>
                              </w:rPr>
                              <w:t>もしくは</w:t>
                            </w:r>
                            <w:r>
                              <w:rPr>
                                <w:sz w:val="24"/>
                                <w:szCs w:val="24"/>
                              </w:rPr>
                              <w:t>その勧誘</w:t>
                            </w:r>
                          </w:p>
                          <w:p w:rsidR="00A06F0A" w:rsidRPr="00C922FC" w:rsidRDefault="00A06F0A" w:rsidP="00C922FC">
                            <w:pPr>
                              <w:rPr>
                                <w:sz w:val="24"/>
                                <w:szCs w:val="24"/>
                              </w:rPr>
                            </w:pPr>
                            <w:r>
                              <w:rPr>
                                <w:rFonts w:hint="eastAsia"/>
                                <w:sz w:val="24"/>
                                <w:szCs w:val="24"/>
                              </w:rPr>
                              <w:t>◆</w:t>
                            </w:r>
                            <w:r>
                              <w:rPr>
                                <w:rFonts w:hint="eastAsia"/>
                                <w:sz w:val="24"/>
                              </w:rPr>
                              <w:t>その他、上記に類するもの</w:t>
                            </w:r>
                          </w:p>
                          <w:p w:rsidR="00A06F0A" w:rsidRPr="00C922FC" w:rsidRDefault="00A06F0A" w:rsidP="00C922F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416.2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" fillcolor="window" strokeweight=".5pt">
                <v:textbox>
                  <w:txbxContent>
                    <w:p w:rsidR="00A06F0A" w:rsidRDefault="00A06F0A" w:rsidP="00C922FC">
                      <w:pPr>
                        <w:rPr>
                          <w:sz w:val="24"/>
                        </w:rPr>
                      </w:pPr>
                      <w:r>
                        <w:rPr>
                          <w:rFonts w:hint="eastAsia"/>
                          <w:sz w:val="24"/>
                        </w:rPr>
                        <w:t>【使用をお断りする団体、個人等】</w:t>
                      </w:r>
                    </w:p>
                    <w:p w:rsidR="00A06F0A" w:rsidRDefault="00A06F0A" w:rsidP="00C922FC">
                      <w:pPr>
                        <w:rPr>
                          <w:sz w:val="24"/>
                        </w:rPr>
                      </w:pPr>
                      <w:r>
                        <w:rPr>
                          <w:rFonts w:hint="eastAsia"/>
                          <w:sz w:val="24"/>
                        </w:rPr>
                        <w:t>◆宗教・思想・政治等を目的とするもの</w:t>
                      </w:r>
                    </w:p>
                    <w:p w:rsidR="00A06F0A" w:rsidRPr="00973E15" w:rsidRDefault="00A06F0A" w:rsidP="00C922FC">
                      <w:pPr>
                        <w:rPr>
                          <w:sz w:val="24"/>
                        </w:rPr>
                      </w:pPr>
                      <w:r>
                        <w:rPr>
                          <w:rFonts w:hint="eastAsia"/>
                          <w:sz w:val="24"/>
                        </w:rPr>
                        <w:t>◆公序良俗に反する</w:t>
                      </w:r>
                      <w:r w:rsidRPr="00973E15">
                        <w:rPr>
                          <w:rFonts w:hint="eastAsia"/>
                          <w:sz w:val="24"/>
                        </w:rPr>
                        <w:t>もの</w:t>
                      </w:r>
                    </w:p>
                    <w:p w:rsidR="00A06F0A" w:rsidRPr="00973E15" w:rsidRDefault="00A06F0A" w:rsidP="00C922FC">
                      <w:pPr>
                        <w:rPr>
                          <w:sz w:val="24"/>
                        </w:rPr>
                      </w:pPr>
                      <w:r w:rsidRPr="00973E15">
                        <w:rPr>
                          <w:rFonts w:hint="eastAsia"/>
                          <w:sz w:val="24"/>
                        </w:rPr>
                        <w:t>◆暴力団の関係するもの</w:t>
                      </w:r>
                    </w:p>
                    <w:p w:rsidR="00A06F0A" w:rsidRDefault="00A06F0A" w:rsidP="00C922FC">
                      <w:pPr>
                        <w:rPr>
                          <w:sz w:val="24"/>
                        </w:rPr>
                      </w:pPr>
                      <w:r w:rsidRPr="00973E15">
                        <w:rPr>
                          <w:rFonts w:hint="eastAsia"/>
                          <w:sz w:val="24"/>
                        </w:rPr>
                        <w:t>◆施設の管理上、支障をきたすもの</w:t>
                      </w:r>
                    </w:p>
                    <w:p w:rsidR="00A06F0A" w:rsidRDefault="00A06F0A" w:rsidP="00C922FC">
                      <w:pPr>
                        <w:rPr>
                          <w:sz w:val="24"/>
                          <w:szCs w:val="24"/>
                        </w:rPr>
                      </w:pPr>
                      <w:r>
                        <w:rPr>
                          <w:rFonts w:hint="eastAsia"/>
                          <w:sz w:val="24"/>
                        </w:rPr>
                        <w:t>◆</w:t>
                      </w:r>
                      <w:r>
                        <w:rPr>
                          <w:rFonts w:hint="eastAsia"/>
                          <w:sz w:val="24"/>
                          <w:szCs w:val="24"/>
                        </w:rPr>
                        <w:t>物品の売買や実費以上の費用を伴う営利</w:t>
                      </w:r>
                      <w:r w:rsidRPr="00890385">
                        <w:rPr>
                          <w:rFonts w:hint="eastAsia"/>
                          <w:sz w:val="24"/>
                          <w:szCs w:val="24"/>
                        </w:rPr>
                        <w:t>活動</w:t>
                      </w:r>
                      <w:r>
                        <w:rPr>
                          <w:rFonts w:hint="eastAsia"/>
                          <w:sz w:val="24"/>
                          <w:szCs w:val="24"/>
                        </w:rPr>
                        <w:t>もしくは</w:t>
                      </w:r>
                      <w:r>
                        <w:rPr>
                          <w:sz w:val="24"/>
                          <w:szCs w:val="24"/>
                        </w:rPr>
                        <w:t>その勧誘</w:t>
                      </w:r>
                    </w:p>
                    <w:p w:rsidR="00A06F0A" w:rsidRPr="00C922FC" w:rsidRDefault="00A06F0A" w:rsidP="00C922FC">
                      <w:pPr>
                        <w:rPr>
                          <w:sz w:val="24"/>
                          <w:szCs w:val="24"/>
                        </w:rPr>
                      </w:pPr>
                      <w:r>
                        <w:rPr>
                          <w:rFonts w:hint="eastAsia"/>
                          <w:sz w:val="24"/>
                          <w:szCs w:val="24"/>
                        </w:rPr>
                        <w:t>◆</w:t>
                      </w:r>
                      <w:r>
                        <w:rPr>
                          <w:rFonts w:hint="eastAsia"/>
                          <w:sz w:val="24"/>
                        </w:rPr>
                        <w:t>その他、上記に類するもの</w:t>
                      </w:r>
                    </w:p>
                    <w:p w:rsidR="00A06F0A" w:rsidRPr="00C922FC" w:rsidRDefault="00A06F0A" w:rsidP="00C922FC">
                      <w:pPr>
                        <w:rPr>
                          <w:sz w:val="24"/>
                        </w:rPr>
                      </w:pPr>
                    </w:p>
                  </w:txbxContent>
                </v:textbox>
                <w10:anchorlock/>
              </v:shape>
            </w:pict>
          </mc:Fallback>
        </mc:AlternateContent>
      </w:r>
    </w:p>
    <w:p w:rsidR="00C922FC" w:rsidRDefault="00C922FC" w:rsidP="00560E77">
      <w:pPr>
        <w:rPr>
          <w:sz w:val="24"/>
          <w:szCs w:val="24"/>
        </w:rPr>
      </w:pPr>
    </w:p>
    <w:p w:rsidR="007216EA" w:rsidRPr="00890385" w:rsidRDefault="007216EA" w:rsidP="00454AF2">
      <w:pPr>
        <w:pStyle w:val="1"/>
      </w:pPr>
      <w:r w:rsidRPr="00890385">
        <w:rPr>
          <w:rFonts w:hint="eastAsia"/>
        </w:rPr>
        <w:t>３．</w:t>
      </w:r>
      <w:r w:rsidR="00D5003F">
        <w:rPr>
          <w:rFonts w:hint="eastAsia"/>
        </w:rPr>
        <w:t>場所</w:t>
      </w:r>
    </w:p>
    <w:p w:rsidR="007216EA" w:rsidRPr="00890385" w:rsidRDefault="007216EA" w:rsidP="00796DD2">
      <w:pPr>
        <w:rPr>
          <w:sz w:val="24"/>
          <w:szCs w:val="24"/>
        </w:rPr>
      </w:pPr>
      <w:r w:rsidRPr="00890385">
        <w:rPr>
          <w:rFonts w:hint="eastAsia"/>
          <w:sz w:val="24"/>
          <w:szCs w:val="24"/>
        </w:rPr>
        <w:t>富山市まちなか総合ケアセンター１階まちなかサロン</w:t>
      </w:r>
      <w:r w:rsidR="00796DD2" w:rsidRPr="00890385">
        <w:rPr>
          <w:rFonts w:hint="eastAsia"/>
          <w:sz w:val="24"/>
          <w:szCs w:val="24"/>
        </w:rPr>
        <w:t>・</w:t>
      </w:r>
      <w:r w:rsidRPr="00890385">
        <w:rPr>
          <w:rFonts w:hint="eastAsia"/>
          <w:sz w:val="24"/>
          <w:szCs w:val="24"/>
        </w:rPr>
        <w:t>パティオ（中庭）</w:t>
      </w:r>
    </w:p>
    <w:p w:rsidR="009214C9" w:rsidRPr="00890385" w:rsidRDefault="007216EA" w:rsidP="00560E77">
      <w:pPr>
        <w:rPr>
          <w:sz w:val="24"/>
          <w:szCs w:val="24"/>
        </w:rPr>
      </w:pPr>
      <w:r w:rsidRPr="00890385">
        <w:rPr>
          <w:rFonts w:hint="eastAsia"/>
          <w:sz w:val="24"/>
          <w:szCs w:val="24"/>
        </w:rPr>
        <w:t xml:space="preserve">　（富山市総曲輪四丁目</w:t>
      </w:r>
      <w:r w:rsidR="002212D5">
        <w:rPr>
          <w:rFonts w:hint="eastAsia"/>
          <w:sz w:val="24"/>
          <w:szCs w:val="24"/>
        </w:rPr>
        <w:t>４</w:t>
      </w:r>
      <w:r w:rsidRPr="00890385">
        <w:rPr>
          <w:rFonts w:hint="eastAsia"/>
          <w:sz w:val="24"/>
          <w:szCs w:val="24"/>
        </w:rPr>
        <w:t>番</w:t>
      </w:r>
      <w:r w:rsidR="002212D5">
        <w:rPr>
          <w:rFonts w:hint="eastAsia"/>
          <w:sz w:val="24"/>
          <w:szCs w:val="24"/>
        </w:rPr>
        <w:t>８</w:t>
      </w:r>
      <w:r w:rsidRPr="00890385">
        <w:rPr>
          <w:rFonts w:hint="eastAsia"/>
          <w:sz w:val="24"/>
          <w:szCs w:val="24"/>
        </w:rPr>
        <w:t>号　：　総曲輪レガートスクエア内）</w:t>
      </w:r>
    </w:p>
    <w:p w:rsidR="009214C9" w:rsidRPr="00890385" w:rsidRDefault="009816E4" w:rsidP="00560E77">
      <w:pPr>
        <w:rPr>
          <w:sz w:val="24"/>
          <w:szCs w:val="24"/>
        </w:rPr>
      </w:pPr>
      <w:r w:rsidRPr="00890385">
        <w:rPr>
          <w:rFonts w:hint="eastAsia"/>
          <w:noProof/>
          <w:sz w:val="24"/>
          <w:szCs w:val="24"/>
        </w:rPr>
        <mc:AlternateContent>
          <mc:Choice Requires="wps">
            <w:drawing>
              <wp:anchor distT="0" distB="0" distL="114300" distR="114300" simplePos="0" relativeHeight="251660288" behindDoc="0" locked="0" layoutInCell="1" allowOverlap="1" wp14:anchorId="695BB8C9" wp14:editId="7ECCD4C0">
                <wp:simplePos x="0" y="0"/>
                <wp:positionH relativeFrom="column">
                  <wp:posOffset>6350</wp:posOffset>
                </wp:positionH>
                <wp:positionV relativeFrom="paragraph">
                  <wp:posOffset>71120</wp:posOffset>
                </wp:positionV>
                <wp:extent cx="5196205" cy="81915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519620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6F0A" w:rsidRPr="009214C9" w:rsidRDefault="00A06F0A">
                            <w:pPr>
                              <w:rPr>
                                <w:sz w:val="24"/>
                              </w:rPr>
                            </w:pPr>
                            <w:r>
                              <w:rPr>
                                <w:rFonts w:hint="eastAsia"/>
                                <w:sz w:val="24"/>
                              </w:rPr>
                              <w:t>【まちなかサロンの使用可能</w:t>
                            </w:r>
                            <w:r>
                              <w:rPr>
                                <w:sz w:val="24"/>
                              </w:rPr>
                              <w:t>な</w:t>
                            </w:r>
                            <w:r w:rsidRPr="009214C9">
                              <w:rPr>
                                <w:rFonts w:hint="eastAsia"/>
                                <w:sz w:val="24"/>
                              </w:rPr>
                              <w:t>備品】</w:t>
                            </w:r>
                          </w:p>
                          <w:p w:rsidR="00A06F0A" w:rsidRPr="00160666" w:rsidRDefault="00A06F0A">
                            <w:pPr>
                              <w:rPr>
                                <w:sz w:val="22"/>
                              </w:rPr>
                            </w:pPr>
                            <w:r w:rsidRPr="00160666">
                              <w:rPr>
                                <w:rFonts w:hint="eastAsia"/>
                                <w:sz w:val="22"/>
                              </w:rPr>
                              <w:t>○机（丸</w:t>
                            </w:r>
                            <w:r>
                              <w:rPr>
                                <w:rFonts w:hint="eastAsia"/>
                                <w:sz w:val="22"/>
                              </w:rPr>
                              <w:t>2</w:t>
                            </w:r>
                            <w:r w:rsidRPr="00160666">
                              <w:rPr>
                                <w:rFonts w:hint="eastAsia"/>
                                <w:sz w:val="22"/>
                              </w:rPr>
                              <w:t>台、四角</w:t>
                            </w:r>
                            <w:r w:rsidRPr="00160666">
                              <w:rPr>
                                <w:rFonts w:hint="eastAsia"/>
                                <w:sz w:val="22"/>
                              </w:rPr>
                              <w:t>2</w:t>
                            </w:r>
                            <w:r w:rsidRPr="00160666">
                              <w:rPr>
                                <w:rFonts w:hint="eastAsia"/>
                                <w:sz w:val="22"/>
                              </w:rPr>
                              <w:t>台）　○椅子（</w:t>
                            </w:r>
                            <w:r w:rsidRPr="00160666">
                              <w:rPr>
                                <w:rFonts w:hint="eastAsia"/>
                                <w:sz w:val="22"/>
                              </w:rPr>
                              <w:t>18</w:t>
                            </w:r>
                            <w:r w:rsidRPr="00160666">
                              <w:rPr>
                                <w:rFonts w:hint="eastAsia"/>
                                <w:sz w:val="22"/>
                              </w:rPr>
                              <w:t>脚）　○ホワイトボード（</w:t>
                            </w:r>
                            <w:r>
                              <w:rPr>
                                <w:rFonts w:hint="eastAsia"/>
                                <w:sz w:val="22"/>
                              </w:rPr>
                              <w:t>1</w:t>
                            </w:r>
                            <w:r w:rsidRPr="00160666">
                              <w:rPr>
                                <w:rFonts w:hint="eastAsia"/>
                                <w:sz w:val="22"/>
                              </w:rPr>
                              <w:t>台）</w:t>
                            </w:r>
                          </w:p>
                          <w:p w:rsidR="00A06F0A" w:rsidRPr="00160666" w:rsidRDefault="00A06F0A">
                            <w:pPr>
                              <w:rPr>
                                <w:sz w:val="22"/>
                              </w:rPr>
                            </w:pPr>
                            <w:r w:rsidRPr="00160666">
                              <w:rPr>
                                <w:rFonts w:hint="eastAsia"/>
                                <w:sz w:val="22"/>
                              </w:rPr>
                              <w:t>〇おむつ交換用ベッド</w:t>
                            </w:r>
                            <w:r>
                              <w:rPr>
                                <w:rFonts w:hint="eastAsia"/>
                                <w:sz w:val="22"/>
                              </w:rPr>
                              <w:t>(1</w:t>
                            </w:r>
                            <w:r>
                              <w:rPr>
                                <w:rFonts w:hint="eastAsia"/>
                                <w:sz w:val="22"/>
                              </w:rPr>
                              <w:t>台</w:t>
                            </w:r>
                            <w:r>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B8C9" id="テキスト ボックス 2" o:spid="_x0000_s1027" type="#_x0000_t202" style="position:absolute;left:0;text-align:left;margin-left:.5pt;margin-top:5.6pt;width:409.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" fillcolor="white [3201]" strokeweight=".5pt">
                <v:textbox>
                  <w:txbxContent>
                    <w:p w:rsidR="00A06F0A" w:rsidRPr="009214C9" w:rsidRDefault="00A06F0A">
                      <w:pPr>
                        <w:rPr>
                          <w:sz w:val="24"/>
                        </w:rPr>
                      </w:pPr>
                      <w:r>
                        <w:rPr>
                          <w:rFonts w:hint="eastAsia"/>
                          <w:sz w:val="24"/>
                        </w:rPr>
                        <w:t>【まちなかサロンの使用可能</w:t>
                      </w:r>
                      <w:r>
                        <w:rPr>
                          <w:sz w:val="24"/>
                        </w:rPr>
                        <w:t>な</w:t>
                      </w:r>
                      <w:r w:rsidRPr="009214C9">
                        <w:rPr>
                          <w:rFonts w:hint="eastAsia"/>
                          <w:sz w:val="24"/>
                        </w:rPr>
                        <w:t>備品】</w:t>
                      </w:r>
                    </w:p>
                    <w:p w:rsidR="00A06F0A" w:rsidRPr="00160666" w:rsidRDefault="00A06F0A">
                      <w:pPr>
                        <w:rPr>
                          <w:sz w:val="22"/>
                        </w:rPr>
                      </w:pPr>
                      <w:r w:rsidRPr="00160666">
                        <w:rPr>
                          <w:rFonts w:hint="eastAsia"/>
                          <w:sz w:val="22"/>
                        </w:rPr>
                        <w:t>○机（丸</w:t>
                      </w:r>
                      <w:r>
                        <w:rPr>
                          <w:rFonts w:hint="eastAsia"/>
                          <w:sz w:val="22"/>
                        </w:rPr>
                        <w:t>2</w:t>
                      </w:r>
                      <w:r w:rsidRPr="00160666">
                        <w:rPr>
                          <w:rFonts w:hint="eastAsia"/>
                          <w:sz w:val="22"/>
                        </w:rPr>
                        <w:t>台、四角</w:t>
                      </w:r>
                      <w:r w:rsidRPr="00160666">
                        <w:rPr>
                          <w:rFonts w:hint="eastAsia"/>
                          <w:sz w:val="22"/>
                        </w:rPr>
                        <w:t>2</w:t>
                      </w:r>
                      <w:r w:rsidRPr="00160666">
                        <w:rPr>
                          <w:rFonts w:hint="eastAsia"/>
                          <w:sz w:val="22"/>
                        </w:rPr>
                        <w:t>台）　○椅子（</w:t>
                      </w:r>
                      <w:r w:rsidRPr="00160666">
                        <w:rPr>
                          <w:rFonts w:hint="eastAsia"/>
                          <w:sz w:val="22"/>
                        </w:rPr>
                        <w:t>18</w:t>
                      </w:r>
                      <w:r w:rsidRPr="00160666">
                        <w:rPr>
                          <w:rFonts w:hint="eastAsia"/>
                          <w:sz w:val="22"/>
                        </w:rPr>
                        <w:t>脚）　○ホワイトボード（</w:t>
                      </w:r>
                      <w:r>
                        <w:rPr>
                          <w:rFonts w:hint="eastAsia"/>
                          <w:sz w:val="22"/>
                        </w:rPr>
                        <w:t>1</w:t>
                      </w:r>
                      <w:r w:rsidRPr="00160666">
                        <w:rPr>
                          <w:rFonts w:hint="eastAsia"/>
                          <w:sz w:val="22"/>
                        </w:rPr>
                        <w:t>台）</w:t>
                      </w:r>
                    </w:p>
                    <w:p w:rsidR="00A06F0A" w:rsidRPr="00160666" w:rsidRDefault="00A06F0A">
                      <w:pPr>
                        <w:rPr>
                          <w:sz w:val="22"/>
                        </w:rPr>
                      </w:pPr>
                      <w:r w:rsidRPr="00160666">
                        <w:rPr>
                          <w:rFonts w:hint="eastAsia"/>
                          <w:sz w:val="22"/>
                        </w:rPr>
                        <w:t>〇おむつ交換用ベッド</w:t>
                      </w:r>
                      <w:r>
                        <w:rPr>
                          <w:rFonts w:hint="eastAsia"/>
                          <w:sz w:val="22"/>
                        </w:rPr>
                        <w:t>(1</w:t>
                      </w:r>
                      <w:r>
                        <w:rPr>
                          <w:rFonts w:hint="eastAsia"/>
                          <w:sz w:val="22"/>
                        </w:rPr>
                        <w:t>台</w:t>
                      </w:r>
                      <w:r>
                        <w:rPr>
                          <w:rFonts w:hint="eastAsia"/>
                          <w:sz w:val="22"/>
                        </w:rPr>
                        <w:t>)</w:t>
                      </w:r>
                    </w:p>
                  </w:txbxContent>
                </v:textbox>
              </v:shape>
            </w:pict>
          </mc:Fallback>
        </mc:AlternateContent>
      </w:r>
    </w:p>
    <w:p w:rsidR="009214C9" w:rsidRPr="00890385" w:rsidRDefault="009214C9" w:rsidP="00560E77">
      <w:pPr>
        <w:rPr>
          <w:sz w:val="24"/>
          <w:szCs w:val="24"/>
        </w:rPr>
      </w:pPr>
    </w:p>
    <w:p w:rsidR="009211F4" w:rsidRPr="00890385" w:rsidRDefault="009211F4" w:rsidP="00560E77">
      <w:pPr>
        <w:rPr>
          <w:sz w:val="24"/>
          <w:szCs w:val="24"/>
        </w:rPr>
      </w:pPr>
    </w:p>
    <w:p w:rsidR="00146F4C" w:rsidRPr="00890385" w:rsidRDefault="00146F4C" w:rsidP="00560E77">
      <w:pPr>
        <w:rPr>
          <w:sz w:val="24"/>
          <w:szCs w:val="24"/>
        </w:rPr>
      </w:pPr>
    </w:p>
    <w:p w:rsidR="00796DD2" w:rsidRPr="00890385" w:rsidRDefault="00796DD2" w:rsidP="00560E77">
      <w:pPr>
        <w:rPr>
          <w:sz w:val="24"/>
          <w:szCs w:val="24"/>
        </w:rPr>
      </w:pPr>
    </w:p>
    <w:p w:rsidR="009214C9" w:rsidRPr="00890385" w:rsidRDefault="009214C9" w:rsidP="00454AF2">
      <w:pPr>
        <w:pStyle w:val="1"/>
      </w:pPr>
      <w:r w:rsidRPr="00890385">
        <w:rPr>
          <w:rFonts w:hint="eastAsia"/>
        </w:rPr>
        <w:t>４．</w:t>
      </w:r>
      <w:r w:rsidR="00FE285D">
        <w:rPr>
          <w:rFonts w:hint="eastAsia"/>
        </w:rPr>
        <w:t>開設</w:t>
      </w:r>
      <w:r w:rsidRPr="00890385">
        <w:rPr>
          <w:rFonts w:hint="eastAsia"/>
        </w:rPr>
        <w:t>時間</w:t>
      </w:r>
    </w:p>
    <w:p w:rsidR="009214C9" w:rsidRDefault="009214C9" w:rsidP="00560E77">
      <w:pPr>
        <w:rPr>
          <w:sz w:val="24"/>
          <w:szCs w:val="24"/>
        </w:rPr>
      </w:pPr>
      <w:r w:rsidRPr="00890385">
        <w:rPr>
          <w:rFonts w:hint="eastAsia"/>
          <w:sz w:val="24"/>
          <w:szCs w:val="24"/>
        </w:rPr>
        <w:t xml:space="preserve">　</w:t>
      </w:r>
      <w:r w:rsidR="00222DC3">
        <w:rPr>
          <w:rFonts w:hint="eastAsia"/>
          <w:sz w:val="24"/>
          <w:szCs w:val="24"/>
        </w:rPr>
        <w:t xml:space="preserve">　</w:t>
      </w:r>
      <w:r w:rsidR="002212D5">
        <w:rPr>
          <w:rFonts w:hint="eastAsia"/>
          <w:sz w:val="24"/>
          <w:szCs w:val="24"/>
        </w:rPr>
        <w:t>８</w:t>
      </w:r>
      <w:r w:rsidRPr="00890385">
        <w:rPr>
          <w:rFonts w:hint="eastAsia"/>
          <w:sz w:val="24"/>
          <w:szCs w:val="24"/>
        </w:rPr>
        <w:t>時</w:t>
      </w:r>
      <w:r w:rsidR="002212D5">
        <w:rPr>
          <w:rFonts w:hint="eastAsia"/>
          <w:sz w:val="24"/>
          <w:szCs w:val="24"/>
        </w:rPr>
        <w:t>３０</w:t>
      </w:r>
      <w:r w:rsidRPr="00890385">
        <w:rPr>
          <w:rFonts w:hint="eastAsia"/>
          <w:sz w:val="24"/>
          <w:szCs w:val="24"/>
        </w:rPr>
        <w:t>分～</w:t>
      </w:r>
      <w:r w:rsidR="002212D5">
        <w:rPr>
          <w:rFonts w:hint="eastAsia"/>
          <w:sz w:val="24"/>
          <w:szCs w:val="24"/>
        </w:rPr>
        <w:t>１７</w:t>
      </w:r>
      <w:r w:rsidR="00D83B21" w:rsidRPr="00890385">
        <w:rPr>
          <w:rFonts w:hint="eastAsia"/>
          <w:sz w:val="24"/>
          <w:szCs w:val="24"/>
        </w:rPr>
        <w:t>時</w:t>
      </w:r>
      <w:r w:rsidR="002212D5">
        <w:rPr>
          <w:rFonts w:hint="eastAsia"/>
          <w:sz w:val="24"/>
          <w:szCs w:val="24"/>
        </w:rPr>
        <w:t>１５</w:t>
      </w:r>
      <w:r w:rsidR="00FE285D">
        <w:rPr>
          <w:rFonts w:hint="eastAsia"/>
          <w:sz w:val="24"/>
          <w:szCs w:val="24"/>
        </w:rPr>
        <w:t>分</w:t>
      </w:r>
    </w:p>
    <w:p w:rsidR="005A7C68" w:rsidRPr="00EC3751" w:rsidRDefault="005A7C68" w:rsidP="00EC3751">
      <w:pPr>
        <w:pStyle w:val="a9"/>
        <w:numPr>
          <w:ilvl w:val="0"/>
          <w:numId w:val="10"/>
        </w:numPr>
        <w:ind w:leftChars="0"/>
        <w:rPr>
          <w:sz w:val="24"/>
          <w:szCs w:val="24"/>
        </w:rPr>
      </w:pPr>
      <w:r w:rsidRPr="00EC3751">
        <w:rPr>
          <w:rFonts w:hint="eastAsia"/>
          <w:sz w:val="24"/>
          <w:szCs w:val="24"/>
        </w:rPr>
        <w:t>年末年始（１２月２９日～１月３日）は休館日のため使用できません。</w:t>
      </w:r>
    </w:p>
    <w:p w:rsidR="009214C9" w:rsidRPr="00957428" w:rsidRDefault="00957428" w:rsidP="00957428">
      <w:pPr>
        <w:pStyle w:val="a9"/>
        <w:numPr>
          <w:ilvl w:val="0"/>
          <w:numId w:val="10"/>
        </w:numPr>
        <w:ind w:leftChars="0"/>
        <w:rPr>
          <w:sz w:val="24"/>
          <w:szCs w:val="24"/>
        </w:rPr>
      </w:pPr>
      <w:r w:rsidRPr="00957428">
        <w:rPr>
          <w:rFonts w:hint="eastAsia"/>
          <w:sz w:val="24"/>
          <w:szCs w:val="24"/>
        </w:rPr>
        <w:t>上記</w:t>
      </w:r>
      <w:r w:rsidR="00222DC3" w:rsidRPr="00957428">
        <w:rPr>
          <w:rFonts w:hint="eastAsia"/>
          <w:sz w:val="24"/>
          <w:szCs w:val="24"/>
        </w:rPr>
        <w:t>時間外の</w:t>
      </w:r>
      <w:r w:rsidR="00E81700" w:rsidRPr="00957428">
        <w:rPr>
          <w:rFonts w:hint="eastAsia"/>
          <w:sz w:val="24"/>
          <w:szCs w:val="24"/>
        </w:rPr>
        <w:t>使用</w:t>
      </w:r>
      <w:r w:rsidR="00222DC3" w:rsidRPr="00957428">
        <w:rPr>
          <w:rFonts w:hint="eastAsia"/>
          <w:sz w:val="24"/>
          <w:szCs w:val="24"/>
        </w:rPr>
        <w:t>については、</w:t>
      </w:r>
      <w:r w:rsidR="009C4089" w:rsidRPr="00957428">
        <w:rPr>
          <w:rFonts w:hint="eastAsia"/>
          <w:sz w:val="24"/>
          <w:szCs w:val="24"/>
        </w:rPr>
        <w:t>総曲輪レガートスクエア協議会事務局　まちスポとやま（以下、「事務局」）へ</w:t>
      </w:r>
      <w:r w:rsidR="00222DC3" w:rsidRPr="00957428">
        <w:rPr>
          <w:rFonts w:hint="eastAsia"/>
          <w:sz w:val="24"/>
          <w:szCs w:val="24"/>
        </w:rPr>
        <w:t>ご</w:t>
      </w:r>
      <w:r w:rsidR="009214C9" w:rsidRPr="00957428">
        <w:rPr>
          <w:rFonts w:hint="eastAsia"/>
          <w:sz w:val="24"/>
          <w:szCs w:val="24"/>
        </w:rPr>
        <w:t>相談ください。</w:t>
      </w:r>
    </w:p>
    <w:p w:rsidR="002212D5" w:rsidRDefault="002212D5" w:rsidP="009C4089">
      <w:pPr>
        <w:rPr>
          <w:sz w:val="24"/>
          <w:szCs w:val="24"/>
        </w:rPr>
      </w:pPr>
    </w:p>
    <w:p w:rsidR="007B2573" w:rsidRPr="00890385" w:rsidRDefault="005A7C68" w:rsidP="00454AF2">
      <w:pPr>
        <w:pStyle w:val="1"/>
      </w:pPr>
      <w:r>
        <w:rPr>
          <w:rFonts w:hint="eastAsia"/>
        </w:rPr>
        <w:t>５</w:t>
      </w:r>
      <w:r w:rsidR="007B2573" w:rsidRPr="00890385">
        <w:rPr>
          <w:rFonts w:hint="eastAsia"/>
        </w:rPr>
        <w:t>．料金</w:t>
      </w:r>
    </w:p>
    <w:p w:rsidR="00E402C5" w:rsidRDefault="00E81700" w:rsidP="00E402C5">
      <w:pPr>
        <w:rPr>
          <w:sz w:val="24"/>
          <w:szCs w:val="24"/>
        </w:rPr>
      </w:pPr>
      <w:r w:rsidRPr="00890385">
        <w:rPr>
          <w:rFonts w:hint="eastAsia"/>
          <w:sz w:val="24"/>
          <w:szCs w:val="24"/>
        </w:rPr>
        <w:t xml:space="preserve">　</w:t>
      </w:r>
      <w:r w:rsidR="005049B9" w:rsidRPr="00890385">
        <w:rPr>
          <w:rFonts w:hint="eastAsia"/>
          <w:sz w:val="24"/>
          <w:szCs w:val="24"/>
        </w:rPr>
        <w:t xml:space="preserve">　</w:t>
      </w:r>
      <w:r w:rsidR="007B2573" w:rsidRPr="00890385">
        <w:rPr>
          <w:rFonts w:hint="eastAsia"/>
          <w:sz w:val="24"/>
          <w:szCs w:val="24"/>
        </w:rPr>
        <w:t>無料</w:t>
      </w:r>
      <w:r w:rsidR="00E402C5">
        <w:rPr>
          <w:sz w:val="24"/>
          <w:szCs w:val="24"/>
        </w:rPr>
        <w:br w:type="page"/>
      </w:r>
    </w:p>
    <w:p w:rsidR="009211F4" w:rsidRPr="00890385" w:rsidRDefault="005A7C68" w:rsidP="00454AF2">
      <w:pPr>
        <w:pStyle w:val="1"/>
      </w:pPr>
      <w:r>
        <w:rPr>
          <w:rFonts w:hint="eastAsia"/>
        </w:rPr>
        <w:lastRenderedPageBreak/>
        <w:t>６</w:t>
      </w:r>
      <w:r w:rsidR="009211F4" w:rsidRPr="00890385">
        <w:rPr>
          <w:rFonts w:hint="eastAsia"/>
        </w:rPr>
        <w:t>．駐車場</w:t>
      </w:r>
    </w:p>
    <w:p w:rsidR="009211F4" w:rsidRPr="00890385" w:rsidRDefault="009211F4" w:rsidP="00957428">
      <w:pPr>
        <w:rPr>
          <w:sz w:val="24"/>
          <w:szCs w:val="24"/>
        </w:rPr>
      </w:pPr>
      <w:r w:rsidRPr="00890385">
        <w:rPr>
          <w:rFonts w:hint="eastAsia"/>
          <w:sz w:val="24"/>
          <w:szCs w:val="24"/>
        </w:rPr>
        <w:t xml:space="preserve">　</w:t>
      </w:r>
      <w:r w:rsidR="00096248">
        <w:rPr>
          <w:rFonts w:hint="eastAsia"/>
          <w:sz w:val="24"/>
          <w:szCs w:val="24"/>
        </w:rPr>
        <w:t>駐車場はありません。総曲輪レガートスクエアや</w:t>
      </w:r>
      <w:r w:rsidRPr="00890385">
        <w:rPr>
          <w:rFonts w:hint="eastAsia"/>
          <w:sz w:val="24"/>
          <w:szCs w:val="24"/>
        </w:rPr>
        <w:t>近隣の</w:t>
      </w:r>
      <w:r w:rsidR="00096248">
        <w:rPr>
          <w:rFonts w:hint="eastAsia"/>
          <w:sz w:val="24"/>
          <w:szCs w:val="24"/>
        </w:rPr>
        <w:t>有料</w:t>
      </w:r>
      <w:r w:rsidRPr="00890385">
        <w:rPr>
          <w:rFonts w:hint="eastAsia"/>
          <w:sz w:val="24"/>
          <w:szCs w:val="24"/>
        </w:rPr>
        <w:t>駐車場を</w:t>
      </w:r>
      <w:r w:rsidR="009816E4" w:rsidRPr="00890385">
        <w:rPr>
          <w:rFonts w:hint="eastAsia"/>
          <w:sz w:val="24"/>
          <w:szCs w:val="24"/>
        </w:rPr>
        <w:t>ご利用された</w:t>
      </w:r>
      <w:r w:rsidRPr="00890385">
        <w:rPr>
          <w:rFonts w:hint="eastAsia"/>
          <w:sz w:val="24"/>
          <w:szCs w:val="24"/>
        </w:rPr>
        <w:t>場合、</w:t>
      </w:r>
      <w:r w:rsidR="00957428">
        <w:rPr>
          <w:rFonts w:hint="eastAsia"/>
          <w:sz w:val="24"/>
          <w:szCs w:val="24"/>
        </w:rPr>
        <w:t>駐車</w:t>
      </w:r>
      <w:r w:rsidRPr="00890385">
        <w:rPr>
          <w:rFonts w:hint="eastAsia"/>
          <w:sz w:val="24"/>
          <w:szCs w:val="24"/>
        </w:rPr>
        <w:t>料金は各自で</w:t>
      </w:r>
      <w:r w:rsidR="009816E4" w:rsidRPr="00890385">
        <w:rPr>
          <w:rFonts w:hint="eastAsia"/>
          <w:sz w:val="24"/>
          <w:szCs w:val="24"/>
        </w:rPr>
        <w:t>ご</w:t>
      </w:r>
      <w:r w:rsidRPr="00890385">
        <w:rPr>
          <w:rFonts w:hint="eastAsia"/>
          <w:sz w:val="24"/>
          <w:szCs w:val="24"/>
        </w:rPr>
        <w:t>負担いただきます。</w:t>
      </w:r>
      <w:r w:rsidR="00773191" w:rsidRPr="00890385">
        <w:rPr>
          <w:rFonts w:hint="eastAsia"/>
          <w:sz w:val="24"/>
          <w:szCs w:val="24"/>
        </w:rPr>
        <w:t>公共交通機関</w:t>
      </w:r>
      <w:r w:rsidR="00096248">
        <w:rPr>
          <w:rFonts w:hint="eastAsia"/>
          <w:sz w:val="24"/>
          <w:szCs w:val="24"/>
        </w:rPr>
        <w:t>等</w:t>
      </w:r>
      <w:r w:rsidR="00773191" w:rsidRPr="00890385">
        <w:rPr>
          <w:rFonts w:hint="eastAsia"/>
          <w:sz w:val="24"/>
          <w:szCs w:val="24"/>
        </w:rPr>
        <w:t>を利用してお越しください。</w:t>
      </w:r>
    </w:p>
    <w:p w:rsidR="00096248" w:rsidRDefault="00096248">
      <w:pPr>
        <w:widowControl/>
        <w:jc w:val="left"/>
        <w:rPr>
          <w:sz w:val="24"/>
          <w:szCs w:val="24"/>
        </w:rPr>
      </w:pPr>
    </w:p>
    <w:p w:rsidR="007B2573" w:rsidRPr="00890385" w:rsidRDefault="005A7C68" w:rsidP="00454AF2">
      <w:pPr>
        <w:pStyle w:val="1"/>
      </w:pPr>
      <w:r>
        <w:rPr>
          <w:rFonts w:hint="eastAsia"/>
        </w:rPr>
        <w:t>７</w:t>
      </w:r>
      <w:r w:rsidR="007B2573" w:rsidRPr="00890385">
        <w:rPr>
          <w:rFonts w:hint="eastAsia"/>
        </w:rPr>
        <w:t>．</w:t>
      </w:r>
      <w:r w:rsidR="00E81700" w:rsidRPr="00890385">
        <w:rPr>
          <w:rFonts w:hint="eastAsia"/>
        </w:rPr>
        <w:t>使用</w:t>
      </w:r>
      <w:r w:rsidR="007B2573" w:rsidRPr="00890385">
        <w:rPr>
          <w:rFonts w:hint="eastAsia"/>
        </w:rPr>
        <w:t>の手続き</w:t>
      </w:r>
      <w:r w:rsidR="00FE285D">
        <w:rPr>
          <w:rFonts w:hint="eastAsia"/>
        </w:rPr>
        <w:t>について</w:t>
      </w:r>
    </w:p>
    <w:p w:rsidR="00096248" w:rsidRDefault="007B2573" w:rsidP="00454AF2">
      <w:pPr>
        <w:pStyle w:val="1"/>
      </w:pPr>
      <w:r w:rsidRPr="00890385">
        <w:rPr>
          <w:rFonts w:hint="eastAsia"/>
        </w:rPr>
        <w:t>①</w:t>
      </w:r>
      <w:r w:rsidR="00096248">
        <w:rPr>
          <w:rFonts w:hint="eastAsia"/>
        </w:rPr>
        <w:t>会員登録</w:t>
      </w:r>
    </w:p>
    <w:p w:rsidR="002301AB" w:rsidRPr="00890385" w:rsidRDefault="00973E15" w:rsidP="00560E77">
      <w:pPr>
        <w:rPr>
          <w:sz w:val="24"/>
          <w:szCs w:val="24"/>
        </w:rPr>
      </w:pPr>
      <w:r w:rsidRPr="00890385">
        <w:rPr>
          <w:rFonts w:hint="eastAsia"/>
          <w:sz w:val="24"/>
          <w:szCs w:val="24"/>
        </w:rPr>
        <w:t xml:space="preserve">　</w:t>
      </w:r>
      <w:r w:rsidR="002301AB" w:rsidRPr="00890385">
        <w:rPr>
          <w:rFonts w:hint="eastAsia"/>
          <w:sz w:val="24"/>
          <w:szCs w:val="24"/>
        </w:rPr>
        <w:t>本規定について</w:t>
      </w:r>
      <w:r w:rsidR="00787793" w:rsidRPr="00890385">
        <w:rPr>
          <w:rFonts w:hint="eastAsia"/>
          <w:sz w:val="24"/>
          <w:szCs w:val="24"/>
        </w:rPr>
        <w:t>同意</w:t>
      </w:r>
      <w:r w:rsidR="002301AB" w:rsidRPr="00890385">
        <w:rPr>
          <w:rFonts w:hint="eastAsia"/>
          <w:sz w:val="24"/>
          <w:szCs w:val="24"/>
        </w:rPr>
        <w:t>の上、「まちなかサロン</w:t>
      </w:r>
      <w:r w:rsidR="00E81700" w:rsidRPr="00890385">
        <w:rPr>
          <w:rFonts w:hint="eastAsia"/>
          <w:sz w:val="24"/>
          <w:szCs w:val="24"/>
        </w:rPr>
        <w:t>使用会員</w:t>
      </w:r>
      <w:r w:rsidR="002301AB" w:rsidRPr="00890385">
        <w:rPr>
          <w:rFonts w:hint="eastAsia"/>
          <w:sz w:val="24"/>
          <w:szCs w:val="24"/>
        </w:rPr>
        <w:t>登録</w:t>
      </w:r>
      <w:r w:rsidR="00B17923" w:rsidRPr="00890385">
        <w:rPr>
          <w:rFonts w:hint="eastAsia"/>
          <w:sz w:val="24"/>
          <w:szCs w:val="24"/>
        </w:rPr>
        <w:t>申請</w:t>
      </w:r>
      <w:r w:rsidR="002301AB" w:rsidRPr="00890385">
        <w:rPr>
          <w:rFonts w:hint="eastAsia"/>
          <w:sz w:val="24"/>
          <w:szCs w:val="24"/>
        </w:rPr>
        <w:t>書</w:t>
      </w:r>
      <w:r w:rsidR="00146F4C" w:rsidRPr="00890385">
        <w:rPr>
          <w:rFonts w:hint="eastAsia"/>
          <w:sz w:val="24"/>
          <w:szCs w:val="24"/>
        </w:rPr>
        <w:t>」</w:t>
      </w:r>
      <w:r w:rsidR="002301AB" w:rsidRPr="00890385">
        <w:rPr>
          <w:rFonts w:hint="eastAsia"/>
          <w:sz w:val="24"/>
          <w:szCs w:val="24"/>
        </w:rPr>
        <w:t>に必要事項を記入し、</w:t>
      </w:r>
      <w:r w:rsidR="009C4089">
        <w:rPr>
          <w:rFonts w:hint="eastAsia"/>
          <w:sz w:val="24"/>
          <w:szCs w:val="24"/>
        </w:rPr>
        <w:t>事務局窓口へ直接</w:t>
      </w:r>
      <w:r w:rsidR="00096248">
        <w:rPr>
          <w:rFonts w:hint="eastAsia"/>
          <w:sz w:val="24"/>
          <w:szCs w:val="24"/>
        </w:rPr>
        <w:t>もしくは郵送、</w:t>
      </w:r>
      <w:r w:rsidR="00957428">
        <w:rPr>
          <w:rFonts w:hint="eastAsia"/>
          <w:sz w:val="24"/>
          <w:szCs w:val="24"/>
        </w:rPr>
        <w:t>ＦＡＸ</w:t>
      </w:r>
      <w:r w:rsidR="00096248">
        <w:rPr>
          <w:rFonts w:hint="eastAsia"/>
          <w:sz w:val="24"/>
          <w:szCs w:val="24"/>
        </w:rPr>
        <w:t>、メールにて</w:t>
      </w:r>
      <w:r w:rsidR="002301AB" w:rsidRPr="00890385">
        <w:rPr>
          <w:rFonts w:hint="eastAsia"/>
          <w:sz w:val="24"/>
          <w:szCs w:val="24"/>
        </w:rPr>
        <w:t>提出</w:t>
      </w:r>
      <w:r w:rsidR="00FE285D">
        <w:rPr>
          <w:rFonts w:hint="eastAsia"/>
          <w:sz w:val="24"/>
          <w:szCs w:val="24"/>
        </w:rPr>
        <w:t>して</w:t>
      </w:r>
      <w:r w:rsidR="002301AB" w:rsidRPr="00890385">
        <w:rPr>
          <w:rFonts w:hint="eastAsia"/>
          <w:sz w:val="24"/>
          <w:szCs w:val="24"/>
        </w:rPr>
        <w:t>ください。</w:t>
      </w:r>
      <w:r w:rsidR="00096248">
        <w:rPr>
          <w:rFonts w:hint="eastAsia"/>
          <w:sz w:val="24"/>
          <w:szCs w:val="24"/>
        </w:rPr>
        <w:t>登録申請書には</w:t>
      </w:r>
      <w:r w:rsidR="00096248" w:rsidRPr="004B4BB3">
        <w:rPr>
          <w:rFonts w:hint="eastAsia"/>
          <w:sz w:val="24"/>
          <w:szCs w:val="24"/>
        </w:rPr>
        <w:t>、活動内容が分かる</w:t>
      </w:r>
      <w:r w:rsidR="003A2415">
        <w:rPr>
          <w:rFonts w:hint="eastAsia"/>
          <w:sz w:val="24"/>
          <w:szCs w:val="24"/>
        </w:rPr>
        <w:t>書類やパンフレット、</w:t>
      </w:r>
      <w:r w:rsidR="00096248" w:rsidRPr="004B4BB3">
        <w:rPr>
          <w:rFonts w:hint="eastAsia"/>
          <w:sz w:val="24"/>
          <w:szCs w:val="24"/>
        </w:rPr>
        <w:t>団体の</w:t>
      </w:r>
      <w:r w:rsidR="003A2415">
        <w:rPr>
          <w:rFonts w:hint="eastAsia"/>
          <w:sz w:val="24"/>
          <w:szCs w:val="24"/>
        </w:rPr>
        <w:t>場合は会則など</w:t>
      </w:r>
      <w:r w:rsidR="002301AB" w:rsidRPr="004B4BB3">
        <w:rPr>
          <w:rFonts w:hint="eastAsia"/>
          <w:sz w:val="24"/>
          <w:szCs w:val="24"/>
        </w:rPr>
        <w:t>を添付</w:t>
      </w:r>
      <w:r w:rsidR="00096248" w:rsidRPr="004B4BB3">
        <w:rPr>
          <w:rFonts w:hint="eastAsia"/>
          <w:sz w:val="24"/>
          <w:szCs w:val="24"/>
        </w:rPr>
        <w:t>して</w:t>
      </w:r>
      <w:r w:rsidR="00222DC3" w:rsidRPr="004B4BB3">
        <w:rPr>
          <w:rFonts w:hint="eastAsia"/>
          <w:sz w:val="24"/>
          <w:szCs w:val="24"/>
        </w:rPr>
        <w:t>くだ</w:t>
      </w:r>
      <w:r w:rsidR="002301AB" w:rsidRPr="004B4BB3">
        <w:rPr>
          <w:rFonts w:hint="eastAsia"/>
          <w:sz w:val="24"/>
          <w:szCs w:val="24"/>
        </w:rPr>
        <w:t>さい。</w:t>
      </w:r>
    </w:p>
    <w:p w:rsidR="002301AB" w:rsidRPr="00890385" w:rsidRDefault="00A0135C" w:rsidP="00A0135C">
      <w:pPr>
        <w:ind w:firstLineChars="100" w:firstLine="240"/>
        <w:rPr>
          <w:sz w:val="24"/>
          <w:szCs w:val="24"/>
        </w:rPr>
      </w:pPr>
      <w:r w:rsidRPr="00890385">
        <w:rPr>
          <w:rFonts w:hint="eastAsia"/>
          <w:sz w:val="24"/>
          <w:szCs w:val="24"/>
        </w:rPr>
        <w:t>申請内容について審査を行い</w:t>
      </w:r>
      <w:r w:rsidR="00096248">
        <w:rPr>
          <w:rFonts w:hint="eastAsia"/>
          <w:sz w:val="24"/>
          <w:szCs w:val="24"/>
        </w:rPr>
        <w:t>、</w:t>
      </w:r>
      <w:r w:rsidR="001E0DAC">
        <w:rPr>
          <w:rFonts w:hint="eastAsia"/>
          <w:sz w:val="24"/>
          <w:szCs w:val="24"/>
        </w:rPr>
        <w:t>登録可否</w:t>
      </w:r>
      <w:r w:rsidR="00222DC3" w:rsidRPr="00890385">
        <w:rPr>
          <w:rFonts w:hint="eastAsia"/>
          <w:sz w:val="24"/>
          <w:szCs w:val="24"/>
        </w:rPr>
        <w:t>の結果</w:t>
      </w:r>
      <w:r w:rsidR="00222DC3">
        <w:rPr>
          <w:rFonts w:hint="eastAsia"/>
          <w:sz w:val="24"/>
          <w:szCs w:val="24"/>
        </w:rPr>
        <w:t>については</w:t>
      </w:r>
      <w:r w:rsidR="00222DC3" w:rsidRPr="00890385">
        <w:rPr>
          <w:rFonts w:hint="eastAsia"/>
          <w:sz w:val="24"/>
          <w:szCs w:val="24"/>
        </w:rPr>
        <w:t>、</w:t>
      </w:r>
      <w:r w:rsidR="00222DC3">
        <w:rPr>
          <w:rFonts w:hint="eastAsia"/>
          <w:sz w:val="24"/>
          <w:szCs w:val="24"/>
        </w:rPr>
        <w:t>概ね１週間で</w:t>
      </w:r>
      <w:r w:rsidR="00222DC3" w:rsidRPr="00890385">
        <w:rPr>
          <w:rFonts w:hint="eastAsia"/>
          <w:sz w:val="24"/>
          <w:szCs w:val="24"/>
        </w:rPr>
        <w:t>電話や</w:t>
      </w:r>
      <w:r w:rsidR="00957428">
        <w:rPr>
          <w:rFonts w:hint="eastAsia"/>
          <w:sz w:val="24"/>
          <w:szCs w:val="24"/>
        </w:rPr>
        <w:t>ＦＡＸ</w:t>
      </w:r>
      <w:r w:rsidR="00222DC3" w:rsidRPr="00890385">
        <w:rPr>
          <w:rFonts w:hint="eastAsia"/>
          <w:sz w:val="24"/>
          <w:szCs w:val="24"/>
        </w:rPr>
        <w:t>、郵送、メールにてお知らせ致します。</w:t>
      </w:r>
      <w:r w:rsidR="001E0DAC">
        <w:rPr>
          <w:rFonts w:hint="eastAsia"/>
          <w:sz w:val="24"/>
          <w:szCs w:val="24"/>
        </w:rPr>
        <w:t>ただし、登録後</w:t>
      </w:r>
      <w:r w:rsidR="00C922FC">
        <w:rPr>
          <w:rFonts w:hint="eastAsia"/>
          <w:sz w:val="24"/>
          <w:szCs w:val="24"/>
        </w:rPr>
        <w:t>であっても</w:t>
      </w:r>
      <w:r w:rsidR="00222DC3">
        <w:rPr>
          <w:rFonts w:hint="eastAsia"/>
          <w:sz w:val="24"/>
          <w:szCs w:val="24"/>
        </w:rPr>
        <w:t>使用をお断りする項目に該当する</w:t>
      </w:r>
      <w:r w:rsidR="009C4089">
        <w:rPr>
          <w:rFonts w:hint="eastAsia"/>
          <w:sz w:val="24"/>
          <w:szCs w:val="24"/>
        </w:rPr>
        <w:t>、もしくはその恐れがあると判断</w:t>
      </w:r>
      <w:r w:rsidR="00222DC3">
        <w:rPr>
          <w:rFonts w:hint="eastAsia"/>
          <w:sz w:val="24"/>
          <w:szCs w:val="24"/>
        </w:rPr>
        <w:t>した場合には</w:t>
      </w:r>
      <w:r w:rsidR="001E0DAC">
        <w:rPr>
          <w:rFonts w:hint="eastAsia"/>
          <w:sz w:val="24"/>
          <w:szCs w:val="24"/>
        </w:rPr>
        <w:t>、登録を取り消し、</w:t>
      </w:r>
      <w:r w:rsidR="009C4089">
        <w:rPr>
          <w:rFonts w:hint="eastAsia"/>
          <w:sz w:val="24"/>
          <w:szCs w:val="24"/>
        </w:rPr>
        <w:t>併せて</w:t>
      </w:r>
      <w:r w:rsidR="001E0DAC">
        <w:rPr>
          <w:rFonts w:hint="eastAsia"/>
          <w:sz w:val="24"/>
          <w:szCs w:val="24"/>
        </w:rPr>
        <w:t>使用</w:t>
      </w:r>
      <w:r w:rsidR="009C4089">
        <w:rPr>
          <w:rFonts w:hint="eastAsia"/>
          <w:sz w:val="24"/>
          <w:szCs w:val="24"/>
        </w:rPr>
        <w:t>承認を取り消すことがあります</w:t>
      </w:r>
      <w:r w:rsidR="00222DC3">
        <w:rPr>
          <w:rFonts w:hint="eastAsia"/>
          <w:sz w:val="24"/>
          <w:szCs w:val="24"/>
        </w:rPr>
        <w:t>。その結果、</w:t>
      </w:r>
      <w:r w:rsidR="00EA6A0D">
        <w:rPr>
          <w:rFonts w:hint="eastAsia"/>
          <w:sz w:val="24"/>
          <w:szCs w:val="24"/>
        </w:rPr>
        <w:t>申請者や参加者に</w:t>
      </w:r>
      <w:r w:rsidR="00160666" w:rsidRPr="00890385">
        <w:rPr>
          <w:rFonts w:hint="eastAsia"/>
          <w:sz w:val="24"/>
          <w:szCs w:val="24"/>
        </w:rPr>
        <w:t>如何なる損害が生じても、当施設は一切の責任を負いません。</w:t>
      </w:r>
    </w:p>
    <w:p w:rsidR="00973E15" w:rsidRPr="00890385" w:rsidRDefault="00973E15" w:rsidP="00560E77">
      <w:pPr>
        <w:rPr>
          <w:sz w:val="24"/>
          <w:szCs w:val="24"/>
        </w:rPr>
      </w:pPr>
    </w:p>
    <w:p w:rsidR="009C42C4" w:rsidRPr="00890385" w:rsidRDefault="00EA6A0D" w:rsidP="00454AF2">
      <w:pPr>
        <w:pStyle w:val="1"/>
      </w:pPr>
      <w:r>
        <w:rPr>
          <w:rFonts w:hint="eastAsia"/>
        </w:rPr>
        <w:t>②</w:t>
      </w:r>
      <w:r w:rsidR="00E706D4" w:rsidRPr="00890385">
        <w:rPr>
          <w:rFonts w:hint="eastAsia"/>
        </w:rPr>
        <w:t>使用</w:t>
      </w:r>
      <w:r w:rsidR="00454AF2">
        <w:rPr>
          <w:rFonts w:hint="eastAsia"/>
        </w:rPr>
        <w:t>予約</w:t>
      </w:r>
    </w:p>
    <w:p w:rsidR="00FE285D" w:rsidRDefault="00CF3711" w:rsidP="005A7C68">
      <w:pPr>
        <w:rPr>
          <w:sz w:val="24"/>
          <w:szCs w:val="24"/>
        </w:rPr>
      </w:pPr>
      <w:r>
        <w:rPr>
          <w:rFonts w:hint="eastAsia"/>
          <w:sz w:val="24"/>
          <w:szCs w:val="24"/>
        </w:rPr>
        <w:t>「</w:t>
      </w:r>
      <w:r w:rsidR="00FE285D">
        <w:rPr>
          <w:rFonts w:hint="eastAsia"/>
          <w:sz w:val="24"/>
          <w:szCs w:val="24"/>
        </w:rPr>
        <w:t>まちなかサロン使用申請書」を事務局窓口へ直接もしくは郵送、</w:t>
      </w:r>
      <w:r w:rsidR="00957428">
        <w:rPr>
          <w:rFonts w:hint="eastAsia"/>
          <w:sz w:val="24"/>
          <w:szCs w:val="24"/>
        </w:rPr>
        <w:t>ＦＡＸ</w:t>
      </w:r>
      <w:r w:rsidR="00FE285D">
        <w:rPr>
          <w:rFonts w:hint="eastAsia"/>
          <w:sz w:val="24"/>
          <w:szCs w:val="24"/>
        </w:rPr>
        <w:t>、メールにて</w:t>
      </w:r>
      <w:r w:rsidR="00FE285D" w:rsidRPr="00890385">
        <w:rPr>
          <w:rFonts w:hint="eastAsia"/>
          <w:sz w:val="24"/>
          <w:szCs w:val="24"/>
        </w:rPr>
        <w:t>提出</w:t>
      </w:r>
      <w:r w:rsidR="00957428">
        <w:rPr>
          <w:rFonts w:hint="eastAsia"/>
          <w:sz w:val="24"/>
          <w:szCs w:val="24"/>
        </w:rPr>
        <w:t>して</w:t>
      </w:r>
      <w:r w:rsidR="00FE285D" w:rsidRPr="00890385">
        <w:rPr>
          <w:rFonts w:hint="eastAsia"/>
          <w:sz w:val="24"/>
          <w:szCs w:val="24"/>
        </w:rPr>
        <w:t>ください。</w:t>
      </w:r>
    </w:p>
    <w:p w:rsidR="00454AF2" w:rsidRDefault="00FE285D" w:rsidP="00957428">
      <w:pPr>
        <w:ind w:leftChars="68" w:left="534" w:hangingChars="163" w:hanging="391"/>
        <w:rPr>
          <w:sz w:val="24"/>
          <w:szCs w:val="24"/>
        </w:rPr>
      </w:pPr>
      <w:r>
        <w:rPr>
          <w:rFonts w:hint="eastAsia"/>
          <w:sz w:val="24"/>
          <w:szCs w:val="24"/>
        </w:rPr>
        <w:t>※</w:t>
      </w:r>
      <w:r w:rsidR="00454AF2">
        <w:rPr>
          <w:sz w:val="24"/>
          <w:szCs w:val="24"/>
        </w:rPr>
        <w:tab/>
      </w:r>
      <w:r w:rsidR="005A7C68">
        <w:rPr>
          <w:rFonts w:hint="eastAsia"/>
          <w:sz w:val="24"/>
          <w:szCs w:val="24"/>
        </w:rPr>
        <w:t>１会員</w:t>
      </w:r>
      <w:r>
        <w:rPr>
          <w:rFonts w:hint="eastAsia"/>
          <w:sz w:val="24"/>
          <w:szCs w:val="24"/>
        </w:rPr>
        <w:t>につき</w:t>
      </w:r>
      <w:r w:rsidR="005A7C68">
        <w:rPr>
          <w:rFonts w:hint="eastAsia"/>
          <w:sz w:val="24"/>
          <w:szCs w:val="24"/>
        </w:rPr>
        <w:t>月</w:t>
      </w:r>
      <w:r w:rsidR="00454AF2">
        <w:rPr>
          <w:rFonts w:hint="eastAsia"/>
          <w:sz w:val="24"/>
          <w:szCs w:val="24"/>
        </w:rPr>
        <w:t>２</w:t>
      </w:r>
      <w:r w:rsidR="00262E5A" w:rsidRPr="00890385">
        <w:rPr>
          <w:rFonts w:hint="eastAsia"/>
          <w:sz w:val="24"/>
          <w:szCs w:val="24"/>
        </w:rPr>
        <w:t>回まで</w:t>
      </w:r>
      <w:r w:rsidR="00454AF2">
        <w:rPr>
          <w:rFonts w:hint="eastAsia"/>
          <w:sz w:val="24"/>
          <w:szCs w:val="24"/>
        </w:rPr>
        <w:t>使用可能です。</w:t>
      </w:r>
    </w:p>
    <w:p w:rsidR="005A7C68" w:rsidRDefault="00454AF2" w:rsidP="00957428">
      <w:pPr>
        <w:ind w:leftChars="68" w:left="534" w:hangingChars="163" w:hanging="391"/>
        <w:rPr>
          <w:sz w:val="24"/>
          <w:szCs w:val="24"/>
        </w:rPr>
      </w:pPr>
      <w:r>
        <w:rPr>
          <w:rFonts w:hint="eastAsia"/>
          <w:sz w:val="24"/>
          <w:szCs w:val="24"/>
        </w:rPr>
        <w:t>※</w:t>
      </w:r>
      <w:r>
        <w:rPr>
          <w:sz w:val="24"/>
          <w:szCs w:val="24"/>
        </w:rPr>
        <w:tab/>
      </w:r>
      <w:r w:rsidR="005A7C68" w:rsidRPr="00890385">
        <w:rPr>
          <w:rFonts w:hint="eastAsia"/>
          <w:sz w:val="24"/>
          <w:szCs w:val="24"/>
        </w:rPr>
        <w:t>使用</w:t>
      </w:r>
      <w:r w:rsidR="005A7C68">
        <w:rPr>
          <w:rFonts w:hint="eastAsia"/>
          <w:sz w:val="24"/>
          <w:szCs w:val="24"/>
        </w:rPr>
        <w:t>を希望する</w:t>
      </w:r>
      <w:r w:rsidR="005A7C68" w:rsidRPr="00890385">
        <w:rPr>
          <w:rFonts w:hint="eastAsia"/>
          <w:sz w:val="24"/>
          <w:szCs w:val="24"/>
        </w:rPr>
        <w:t>時間には、準備や片付けの時間も含</w:t>
      </w:r>
      <w:r w:rsidR="005A7C68">
        <w:rPr>
          <w:rFonts w:hint="eastAsia"/>
          <w:sz w:val="24"/>
          <w:szCs w:val="24"/>
        </w:rPr>
        <w:t>めてください</w:t>
      </w:r>
      <w:r w:rsidR="005A7C68" w:rsidRPr="00890385">
        <w:rPr>
          <w:rFonts w:hint="eastAsia"/>
          <w:sz w:val="24"/>
          <w:szCs w:val="24"/>
        </w:rPr>
        <w:t>。</w:t>
      </w:r>
    </w:p>
    <w:p w:rsidR="00CF3711" w:rsidRDefault="00454AF2" w:rsidP="00957428">
      <w:pPr>
        <w:ind w:leftChars="68" w:left="534" w:hangingChars="163" w:hanging="391"/>
        <w:rPr>
          <w:sz w:val="24"/>
          <w:szCs w:val="24"/>
        </w:rPr>
      </w:pPr>
      <w:r>
        <w:rPr>
          <w:rFonts w:hint="eastAsia"/>
          <w:sz w:val="24"/>
          <w:szCs w:val="24"/>
        </w:rPr>
        <w:t>※</w:t>
      </w:r>
      <w:r>
        <w:rPr>
          <w:sz w:val="24"/>
          <w:szCs w:val="24"/>
        </w:rPr>
        <w:tab/>
      </w:r>
      <w:r>
        <w:rPr>
          <w:rFonts w:hint="eastAsia"/>
          <w:sz w:val="24"/>
          <w:szCs w:val="24"/>
        </w:rPr>
        <w:t>使用希望月の３か月前から使用申請が可能です。ただし、３か月前の１日～１５日までの期間に使用申請があったもので、同一の利用日・時間に申請があった場合は抽選</w:t>
      </w:r>
      <w:r w:rsidR="00CF3711">
        <w:rPr>
          <w:rFonts w:hint="eastAsia"/>
          <w:sz w:val="24"/>
          <w:szCs w:val="24"/>
        </w:rPr>
        <w:t>を行い</w:t>
      </w:r>
      <w:r>
        <w:rPr>
          <w:rFonts w:hint="eastAsia"/>
          <w:sz w:val="24"/>
          <w:szCs w:val="24"/>
        </w:rPr>
        <w:t>ます。この</w:t>
      </w:r>
      <w:r w:rsidR="00957428">
        <w:rPr>
          <w:rFonts w:hint="eastAsia"/>
          <w:sz w:val="24"/>
          <w:szCs w:val="24"/>
        </w:rPr>
        <w:t>申請</w:t>
      </w:r>
      <w:r>
        <w:rPr>
          <w:rFonts w:hint="eastAsia"/>
          <w:sz w:val="24"/>
          <w:szCs w:val="24"/>
        </w:rPr>
        <w:t>期間後の</w:t>
      </w:r>
      <w:r w:rsidR="00CF3711">
        <w:rPr>
          <w:rFonts w:hint="eastAsia"/>
          <w:sz w:val="24"/>
          <w:szCs w:val="24"/>
        </w:rPr>
        <w:t>使用</w:t>
      </w:r>
      <w:r>
        <w:rPr>
          <w:rFonts w:hint="eastAsia"/>
          <w:sz w:val="24"/>
          <w:szCs w:val="24"/>
        </w:rPr>
        <w:t>については、先着順となります。</w:t>
      </w:r>
    </w:p>
    <w:p w:rsidR="00CF3711" w:rsidRPr="00890385" w:rsidRDefault="00CF3711" w:rsidP="00CF3711">
      <w:pPr>
        <w:ind w:firstLineChars="100" w:firstLine="240"/>
        <w:rPr>
          <w:sz w:val="24"/>
          <w:szCs w:val="24"/>
        </w:rPr>
      </w:pPr>
      <w:r>
        <w:rPr>
          <w:rFonts w:hint="eastAsia"/>
          <w:sz w:val="24"/>
          <w:szCs w:val="24"/>
        </w:rPr>
        <w:t>申請書</w:t>
      </w:r>
      <w:r w:rsidRPr="00890385">
        <w:rPr>
          <w:rFonts w:hint="eastAsia"/>
          <w:sz w:val="24"/>
          <w:szCs w:val="24"/>
        </w:rPr>
        <w:t>提出後</w:t>
      </w:r>
      <w:r w:rsidR="00957428">
        <w:rPr>
          <w:rFonts w:hint="eastAsia"/>
          <w:sz w:val="24"/>
          <w:szCs w:val="24"/>
        </w:rPr>
        <w:t>に</w:t>
      </w:r>
      <w:r w:rsidRPr="00890385">
        <w:rPr>
          <w:rFonts w:hint="eastAsia"/>
          <w:sz w:val="24"/>
          <w:szCs w:val="24"/>
        </w:rPr>
        <w:t>、</w:t>
      </w:r>
      <w:r w:rsidR="00957428">
        <w:rPr>
          <w:rFonts w:hint="eastAsia"/>
          <w:sz w:val="24"/>
          <w:szCs w:val="24"/>
        </w:rPr>
        <w:t>富山市が</w:t>
      </w:r>
      <w:r w:rsidR="003A2415">
        <w:rPr>
          <w:rFonts w:hint="eastAsia"/>
          <w:sz w:val="24"/>
          <w:szCs w:val="24"/>
        </w:rPr>
        <w:t>「</w:t>
      </w:r>
      <w:r>
        <w:rPr>
          <w:rFonts w:hint="eastAsia"/>
          <w:sz w:val="24"/>
          <w:szCs w:val="24"/>
        </w:rPr>
        <w:t>使用</w:t>
      </w:r>
      <w:r w:rsidRPr="00890385">
        <w:rPr>
          <w:rFonts w:hint="eastAsia"/>
          <w:sz w:val="24"/>
          <w:szCs w:val="24"/>
        </w:rPr>
        <w:t>承認書</w:t>
      </w:r>
      <w:r w:rsidR="003A2415">
        <w:rPr>
          <w:rFonts w:hint="eastAsia"/>
          <w:sz w:val="24"/>
          <w:szCs w:val="24"/>
        </w:rPr>
        <w:t>」</w:t>
      </w:r>
      <w:r w:rsidRPr="00890385">
        <w:rPr>
          <w:rFonts w:hint="eastAsia"/>
          <w:sz w:val="24"/>
          <w:szCs w:val="24"/>
        </w:rPr>
        <w:t>を発行します。この書類の受領をもって正式な使用許可となります。</w:t>
      </w:r>
    </w:p>
    <w:p w:rsidR="005A7C68" w:rsidRDefault="005A7C68" w:rsidP="00560E77">
      <w:pPr>
        <w:rPr>
          <w:sz w:val="24"/>
          <w:szCs w:val="24"/>
        </w:rPr>
      </w:pPr>
    </w:p>
    <w:p w:rsidR="009C42C4" w:rsidRPr="00890385" w:rsidRDefault="005A7C68" w:rsidP="00957428">
      <w:pPr>
        <w:pStyle w:val="1"/>
      </w:pPr>
      <w:r>
        <w:rPr>
          <w:rFonts w:hint="eastAsia"/>
        </w:rPr>
        <w:t>③</w:t>
      </w:r>
      <w:r w:rsidR="00EA6A0D">
        <w:rPr>
          <w:rFonts w:hint="eastAsia"/>
        </w:rPr>
        <w:t>市民への周知</w:t>
      </w:r>
    </w:p>
    <w:p w:rsidR="00B17923" w:rsidRPr="00890385" w:rsidRDefault="00957428" w:rsidP="00EC3751">
      <w:pPr>
        <w:ind w:firstLineChars="100" w:firstLine="240"/>
        <w:rPr>
          <w:sz w:val="24"/>
          <w:szCs w:val="24"/>
        </w:rPr>
      </w:pPr>
      <w:r>
        <w:rPr>
          <w:rFonts w:hint="eastAsia"/>
          <w:sz w:val="24"/>
          <w:szCs w:val="24"/>
        </w:rPr>
        <w:t>富山市の</w:t>
      </w:r>
      <w:r w:rsidR="00E706D4" w:rsidRPr="00890385">
        <w:rPr>
          <w:rFonts w:hint="eastAsia"/>
          <w:sz w:val="24"/>
          <w:szCs w:val="24"/>
        </w:rPr>
        <w:t>使用</w:t>
      </w:r>
      <w:r w:rsidR="00CF3711">
        <w:rPr>
          <w:rFonts w:hint="eastAsia"/>
          <w:sz w:val="24"/>
          <w:szCs w:val="24"/>
        </w:rPr>
        <w:t>承認</w:t>
      </w:r>
      <w:r w:rsidR="003E0B23" w:rsidRPr="00890385">
        <w:rPr>
          <w:rFonts w:hint="eastAsia"/>
          <w:sz w:val="24"/>
          <w:szCs w:val="24"/>
        </w:rPr>
        <w:t>後</w:t>
      </w:r>
      <w:r w:rsidR="00EA6A0D">
        <w:rPr>
          <w:rFonts w:hint="eastAsia"/>
          <w:sz w:val="24"/>
          <w:szCs w:val="24"/>
        </w:rPr>
        <w:t>は</w:t>
      </w:r>
      <w:r w:rsidR="003E0B23" w:rsidRPr="00890385">
        <w:rPr>
          <w:rFonts w:hint="eastAsia"/>
          <w:sz w:val="24"/>
          <w:szCs w:val="24"/>
        </w:rPr>
        <w:t>、</w:t>
      </w:r>
      <w:r w:rsidR="00EA6A0D">
        <w:rPr>
          <w:rFonts w:hint="eastAsia"/>
          <w:sz w:val="24"/>
          <w:szCs w:val="24"/>
        </w:rPr>
        <w:t>イベントや活動</w:t>
      </w:r>
      <w:r>
        <w:rPr>
          <w:rFonts w:hint="eastAsia"/>
          <w:sz w:val="24"/>
          <w:szCs w:val="24"/>
        </w:rPr>
        <w:t>内容</w:t>
      </w:r>
      <w:r w:rsidR="00EA6A0D">
        <w:rPr>
          <w:rFonts w:hint="eastAsia"/>
          <w:sz w:val="24"/>
          <w:szCs w:val="24"/>
        </w:rPr>
        <w:t>を</w:t>
      </w:r>
      <w:r>
        <w:rPr>
          <w:rFonts w:hint="eastAsia"/>
          <w:sz w:val="24"/>
          <w:szCs w:val="24"/>
        </w:rPr>
        <w:t>事務局が</w:t>
      </w:r>
      <w:r w:rsidRPr="00890385">
        <w:rPr>
          <w:rFonts w:hint="eastAsia"/>
          <w:sz w:val="24"/>
          <w:szCs w:val="24"/>
        </w:rPr>
        <w:t>まちなかサロンや</w:t>
      </w:r>
      <w:r w:rsidR="00E402C5">
        <w:rPr>
          <w:rFonts w:hint="eastAsia"/>
          <w:sz w:val="24"/>
          <w:szCs w:val="24"/>
        </w:rPr>
        <w:t>チラシ、</w:t>
      </w:r>
      <w:r w:rsidR="006D37F5">
        <w:rPr>
          <w:rFonts w:hint="eastAsia"/>
          <w:sz w:val="24"/>
          <w:szCs w:val="24"/>
        </w:rPr>
        <w:t>総曲輪レガートスクエア</w:t>
      </w:r>
      <w:r w:rsidRPr="00890385">
        <w:rPr>
          <w:rFonts w:hint="eastAsia"/>
          <w:sz w:val="24"/>
          <w:szCs w:val="24"/>
        </w:rPr>
        <w:t>ホームページ等にて</w:t>
      </w:r>
      <w:r w:rsidR="00EA6A0D">
        <w:rPr>
          <w:rFonts w:hint="eastAsia"/>
          <w:sz w:val="24"/>
          <w:szCs w:val="24"/>
        </w:rPr>
        <w:t>市民に周知</w:t>
      </w:r>
      <w:r w:rsidR="009C42C4" w:rsidRPr="00890385">
        <w:rPr>
          <w:rFonts w:hint="eastAsia"/>
          <w:sz w:val="24"/>
          <w:szCs w:val="24"/>
        </w:rPr>
        <w:t>します。</w:t>
      </w:r>
    </w:p>
    <w:p w:rsidR="00E402C5" w:rsidRPr="00E402C5" w:rsidRDefault="006D37F5" w:rsidP="00E402C5">
      <w:pPr>
        <w:pStyle w:val="a9"/>
        <w:numPr>
          <w:ilvl w:val="0"/>
          <w:numId w:val="9"/>
        </w:numPr>
        <w:ind w:leftChars="0"/>
      </w:pPr>
      <w:r w:rsidRPr="006D37F5">
        <w:rPr>
          <w:rFonts w:hint="eastAsia"/>
          <w:sz w:val="24"/>
          <w:szCs w:val="24"/>
        </w:rPr>
        <w:t>当日のイベントや活動内容が分かる書類を事務局窓口へ直接もしくは郵送やＦＡＸ、メールにて提出してください。</w:t>
      </w:r>
      <w:r w:rsidR="00CF3711" w:rsidRPr="006D37F5">
        <w:rPr>
          <w:rFonts w:hint="eastAsia"/>
          <w:sz w:val="24"/>
          <w:szCs w:val="24"/>
        </w:rPr>
        <w:t>市民への周知期間</w:t>
      </w:r>
      <w:r w:rsidR="00E402C5" w:rsidRPr="006D37F5">
        <w:rPr>
          <w:rFonts w:hint="eastAsia"/>
          <w:sz w:val="24"/>
          <w:szCs w:val="24"/>
        </w:rPr>
        <w:t>を確保する</w:t>
      </w:r>
      <w:r w:rsidR="00CF3711" w:rsidRPr="006D37F5">
        <w:rPr>
          <w:rFonts w:hint="eastAsia"/>
          <w:sz w:val="24"/>
          <w:szCs w:val="24"/>
        </w:rPr>
        <w:t>ため、なるべく使用希望月の２か月前</w:t>
      </w:r>
      <w:r w:rsidR="00957428" w:rsidRPr="006D37F5">
        <w:rPr>
          <w:rFonts w:hint="eastAsia"/>
          <w:sz w:val="24"/>
          <w:szCs w:val="24"/>
        </w:rPr>
        <w:t>まで</w:t>
      </w:r>
      <w:r w:rsidR="003A2415" w:rsidRPr="006D37F5">
        <w:rPr>
          <w:rFonts w:hint="eastAsia"/>
          <w:sz w:val="24"/>
          <w:szCs w:val="24"/>
        </w:rPr>
        <w:t>には</w:t>
      </w:r>
      <w:r w:rsidR="00CF3711" w:rsidRPr="006D37F5">
        <w:rPr>
          <w:rFonts w:hint="eastAsia"/>
          <w:sz w:val="24"/>
          <w:szCs w:val="24"/>
        </w:rPr>
        <w:t>申請してください。</w:t>
      </w:r>
    </w:p>
    <w:p w:rsidR="00E402C5" w:rsidRDefault="00E402C5" w:rsidP="00EC3751"/>
    <w:p w:rsidR="00611BD9" w:rsidRPr="00890385" w:rsidRDefault="005A7C68" w:rsidP="00957428">
      <w:pPr>
        <w:pStyle w:val="1"/>
      </w:pPr>
      <w:r>
        <w:rPr>
          <w:rFonts w:hint="eastAsia"/>
        </w:rPr>
        <w:t>④</w:t>
      </w:r>
      <w:r w:rsidR="00E706D4" w:rsidRPr="00890385">
        <w:rPr>
          <w:rFonts w:hint="eastAsia"/>
        </w:rPr>
        <w:t>使用</w:t>
      </w:r>
      <w:r w:rsidR="00611BD9" w:rsidRPr="00890385">
        <w:rPr>
          <w:rFonts w:hint="eastAsia"/>
        </w:rPr>
        <w:t>当日</w:t>
      </w:r>
    </w:p>
    <w:p w:rsidR="002212D5" w:rsidRPr="002212D5" w:rsidRDefault="00611BD9" w:rsidP="002212D5">
      <w:pPr>
        <w:rPr>
          <w:sz w:val="24"/>
          <w:szCs w:val="24"/>
        </w:rPr>
      </w:pPr>
      <w:r w:rsidRPr="00890385">
        <w:rPr>
          <w:rFonts w:hint="eastAsia"/>
          <w:sz w:val="24"/>
          <w:szCs w:val="24"/>
        </w:rPr>
        <w:t xml:space="preserve">　</w:t>
      </w:r>
      <w:r w:rsidR="00E706D4" w:rsidRPr="00890385">
        <w:rPr>
          <w:rFonts w:hint="eastAsia"/>
          <w:sz w:val="24"/>
          <w:szCs w:val="24"/>
        </w:rPr>
        <w:t>使用</w:t>
      </w:r>
      <w:r w:rsidR="002212D5">
        <w:rPr>
          <w:rFonts w:hint="eastAsia"/>
          <w:sz w:val="24"/>
          <w:szCs w:val="24"/>
        </w:rPr>
        <w:t>前に、まちなかサロン内で受付を行ってください。（</w:t>
      </w:r>
      <w:r w:rsidR="00286DED">
        <w:rPr>
          <w:rFonts w:hint="eastAsia"/>
          <w:sz w:val="24"/>
          <w:szCs w:val="24"/>
        </w:rPr>
        <w:t>事務局</w:t>
      </w:r>
      <w:r w:rsidR="00FE285D">
        <w:rPr>
          <w:rFonts w:hint="eastAsia"/>
          <w:sz w:val="24"/>
          <w:szCs w:val="24"/>
        </w:rPr>
        <w:t>スタッフが不在の場合</w:t>
      </w:r>
      <w:r w:rsidR="002212D5">
        <w:rPr>
          <w:rFonts w:hint="eastAsia"/>
          <w:sz w:val="24"/>
          <w:szCs w:val="24"/>
        </w:rPr>
        <w:t>、まちなか総合ケアセンター</w:t>
      </w:r>
      <w:r w:rsidR="00FE285D">
        <w:rPr>
          <w:rFonts w:hint="eastAsia"/>
          <w:sz w:val="24"/>
          <w:szCs w:val="24"/>
        </w:rPr>
        <w:t>守衛</w:t>
      </w:r>
      <w:r w:rsidRPr="00890385">
        <w:rPr>
          <w:rFonts w:hint="eastAsia"/>
          <w:sz w:val="24"/>
          <w:szCs w:val="24"/>
        </w:rPr>
        <w:t>室</w:t>
      </w:r>
      <w:r w:rsidR="00286DED">
        <w:rPr>
          <w:rFonts w:hint="eastAsia"/>
          <w:sz w:val="24"/>
          <w:szCs w:val="24"/>
        </w:rPr>
        <w:t>へ</w:t>
      </w:r>
      <w:r w:rsidR="00FE285D">
        <w:rPr>
          <w:rFonts w:hint="eastAsia"/>
          <w:sz w:val="24"/>
          <w:szCs w:val="24"/>
        </w:rPr>
        <w:t>使用する旨お伝えください。</w:t>
      </w:r>
      <w:r w:rsidR="00286DED">
        <w:rPr>
          <w:rFonts w:hint="eastAsia"/>
          <w:sz w:val="24"/>
          <w:szCs w:val="24"/>
        </w:rPr>
        <w:t>）</w:t>
      </w:r>
    </w:p>
    <w:p w:rsidR="00611BD9" w:rsidRPr="002212D5" w:rsidRDefault="00787793" w:rsidP="00787793">
      <w:pPr>
        <w:pStyle w:val="a9"/>
        <w:numPr>
          <w:ilvl w:val="1"/>
          <w:numId w:val="8"/>
        </w:numPr>
        <w:ind w:leftChars="0" w:left="851" w:hanging="567"/>
        <w:rPr>
          <w:sz w:val="24"/>
          <w:szCs w:val="24"/>
        </w:rPr>
      </w:pPr>
      <w:r w:rsidRPr="002212D5">
        <w:rPr>
          <w:rFonts w:hint="eastAsia"/>
          <w:sz w:val="24"/>
          <w:szCs w:val="24"/>
        </w:rPr>
        <w:lastRenderedPageBreak/>
        <w:t>使</w:t>
      </w:r>
      <w:r w:rsidR="002212D5">
        <w:rPr>
          <w:rFonts w:hint="eastAsia"/>
          <w:sz w:val="24"/>
          <w:szCs w:val="24"/>
        </w:rPr>
        <w:t>用後は、備品を元の状態に戻し、整頓・清掃してください。</w:t>
      </w:r>
    </w:p>
    <w:p w:rsidR="00611BD9" w:rsidRDefault="009A6D8A" w:rsidP="00EE401E">
      <w:pPr>
        <w:pStyle w:val="a9"/>
        <w:numPr>
          <w:ilvl w:val="1"/>
          <w:numId w:val="8"/>
        </w:numPr>
        <w:ind w:leftChars="0" w:hanging="136"/>
        <w:rPr>
          <w:sz w:val="24"/>
          <w:szCs w:val="24"/>
        </w:rPr>
      </w:pPr>
      <w:r w:rsidRPr="00890385">
        <w:rPr>
          <w:rFonts w:hint="eastAsia"/>
          <w:sz w:val="24"/>
          <w:szCs w:val="24"/>
        </w:rPr>
        <w:t>ゴミは各自でお持ち帰りください。</w:t>
      </w:r>
    </w:p>
    <w:p w:rsidR="004B4BB3" w:rsidRPr="004B4BB3" w:rsidRDefault="004B4BB3" w:rsidP="004B4BB3">
      <w:pPr>
        <w:pStyle w:val="a9"/>
        <w:numPr>
          <w:ilvl w:val="1"/>
          <w:numId w:val="8"/>
        </w:numPr>
        <w:ind w:leftChars="0" w:left="851" w:hanging="567"/>
        <w:rPr>
          <w:sz w:val="24"/>
          <w:szCs w:val="24"/>
        </w:rPr>
      </w:pPr>
      <w:r>
        <w:rPr>
          <w:rFonts w:hint="eastAsia"/>
          <w:sz w:val="24"/>
          <w:szCs w:val="24"/>
        </w:rPr>
        <w:t>パティオは、芝の状態により</w:t>
      </w:r>
      <w:r w:rsidRPr="002212D5">
        <w:rPr>
          <w:rFonts w:hint="eastAsia"/>
          <w:sz w:val="24"/>
          <w:szCs w:val="24"/>
        </w:rPr>
        <w:t>使用</w:t>
      </w:r>
      <w:r>
        <w:rPr>
          <w:rFonts w:hint="eastAsia"/>
          <w:sz w:val="24"/>
          <w:szCs w:val="24"/>
        </w:rPr>
        <w:t>をお断りする場合が</w:t>
      </w:r>
      <w:r w:rsidRPr="002212D5">
        <w:rPr>
          <w:rFonts w:hint="eastAsia"/>
          <w:sz w:val="24"/>
          <w:szCs w:val="24"/>
        </w:rPr>
        <w:t>あります</w:t>
      </w:r>
      <w:r>
        <w:rPr>
          <w:rFonts w:hint="eastAsia"/>
          <w:sz w:val="24"/>
          <w:szCs w:val="24"/>
        </w:rPr>
        <w:t>。</w:t>
      </w:r>
    </w:p>
    <w:p w:rsidR="003B6632" w:rsidRDefault="00286DED" w:rsidP="00560E77">
      <w:pPr>
        <w:rPr>
          <w:sz w:val="24"/>
          <w:szCs w:val="24"/>
        </w:rPr>
      </w:pPr>
      <w:r>
        <w:rPr>
          <w:rFonts w:hint="eastAsia"/>
          <w:sz w:val="24"/>
          <w:szCs w:val="24"/>
        </w:rPr>
        <w:t xml:space="preserve">　使用後は、完了報告書をサロン受付に提出してください。（スタッフが不在の場合は、所定のボックスに入れてください。）</w:t>
      </w:r>
    </w:p>
    <w:p w:rsidR="00286DED" w:rsidRPr="00890385" w:rsidRDefault="00286DED" w:rsidP="00560E77">
      <w:pPr>
        <w:rPr>
          <w:sz w:val="24"/>
          <w:szCs w:val="24"/>
        </w:rPr>
      </w:pPr>
    </w:p>
    <w:p w:rsidR="00611BD9" w:rsidRPr="00890385" w:rsidRDefault="005A7C68" w:rsidP="00454AF2">
      <w:pPr>
        <w:pStyle w:val="1"/>
      </w:pPr>
      <w:r>
        <w:rPr>
          <w:rFonts w:hint="eastAsia"/>
        </w:rPr>
        <w:t>８</w:t>
      </w:r>
      <w:r w:rsidR="00611BD9" w:rsidRPr="00890385">
        <w:rPr>
          <w:rFonts w:hint="eastAsia"/>
        </w:rPr>
        <w:t>．</w:t>
      </w:r>
      <w:r w:rsidR="00E706D4" w:rsidRPr="00890385">
        <w:rPr>
          <w:rFonts w:hint="eastAsia"/>
        </w:rPr>
        <w:t>使用</w:t>
      </w:r>
      <w:r w:rsidR="00286DED">
        <w:rPr>
          <w:rFonts w:hint="eastAsia"/>
        </w:rPr>
        <w:t>の日時</w:t>
      </w:r>
      <w:r w:rsidR="00611BD9" w:rsidRPr="00890385">
        <w:rPr>
          <w:rFonts w:hint="eastAsia"/>
        </w:rPr>
        <w:t>変更、キャンセルする場合</w:t>
      </w:r>
    </w:p>
    <w:p w:rsidR="003B6632" w:rsidRPr="00890385" w:rsidRDefault="00611BD9" w:rsidP="00FE285D">
      <w:pPr>
        <w:rPr>
          <w:sz w:val="24"/>
          <w:szCs w:val="24"/>
        </w:rPr>
      </w:pPr>
      <w:r w:rsidRPr="00890385">
        <w:rPr>
          <w:rFonts w:hint="eastAsia"/>
          <w:sz w:val="24"/>
          <w:szCs w:val="24"/>
        </w:rPr>
        <w:t xml:space="preserve">　</w:t>
      </w:r>
      <w:r w:rsidR="00286DED">
        <w:rPr>
          <w:rFonts w:hint="eastAsia"/>
          <w:sz w:val="24"/>
          <w:szCs w:val="24"/>
        </w:rPr>
        <w:t>使用日時を</w:t>
      </w:r>
      <w:r w:rsidR="002247CA" w:rsidRPr="00890385">
        <w:rPr>
          <w:rFonts w:hint="eastAsia"/>
          <w:sz w:val="24"/>
          <w:szCs w:val="24"/>
        </w:rPr>
        <w:t>変更</w:t>
      </w:r>
      <w:r w:rsidR="00286DED">
        <w:rPr>
          <w:rFonts w:hint="eastAsia"/>
          <w:sz w:val="24"/>
          <w:szCs w:val="24"/>
        </w:rPr>
        <w:t>もしくは</w:t>
      </w:r>
      <w:r w:rsidR="002247CA" w:rsidRPr="00890385">
        <w:rPr>
          <w:rFonts w:hint="eastAsia"/>
          <w:sz w:val="24"/>
          <w:szCs w:val="24"/>
        </w:rPr>
        <w:t>キャンセル</w:t>
      </w:r>
      <w:r w:rsidR="00286DED">
        <w:rPr>
          <w:rFonts w:hint="eastAsia"/>
          <w:sz w:val="24"/>
          <w:szCs w:val="24"/>
        </w:rPr>
        <w:t>する場合</w:t>
      </w:r>
      <w:r w:rsidR="002247CA" w:rsidRPr="00890385">
        <w:rPr>
          <w:rFonts w:hint="eastAsia"/>
          <w:sz w:val="24"/>
          <w:szCs w:val="24"/>
        </w:rPr>
        <w:t>は、</w:t>
      </w:r>
      <w:r w:rsidR="00EA6A0D">
        <w:rPr>
          <w:rFonts w:hint="eastAsia"/>
          <w:sz w:val="24"/>
          <w:szCs w:val="24"/>
        </w:rPr>
        <w:t>事務局</w:t>
      </w:r>
      <w:r w:rsidR="002247CA" w:rsidRPr="00890385">
        <w:rPr>
          <w:rFonts w:hint="eastAsia"/>
          <w:sz w:val="24"/>
          <w:szCs w:val="24"/>
        </w:rPr>
        <w:t>へ速やかにご</w:t>
      </w:r>
      <w:r w:rsidRPr="00890385">
        <w:rPr>
          <w:rFonts w:hint="eastAsia"/>
          <w:sz w:val="24"/>
          <w:szCs w:val="24"/>
        </w:rPr>
        <w:t>連絡ください。</w:t>
      </w:r>
      <w:r w:rsidR="00EA6A0D">
        <w:rPr>
          <w:rFonts w:hint="eastAsia"/>
          <w:sz w:val="24"/>
          <w:szCs w:val="24"/>
        </w:rPr>
        <w:t>参加者への連絡は、会員</w:t>
      </w:r>
      <w:r w:rsidRPr="00890385">
        <w:rPr>
          <w:rFonts w:hint="eastAsia"/>
          <w:sz w:val="24"/>
          <w:szCs w:val="24"/>
        </w:rPr>
        <w:t>が責任をもって行ってください。</w:t>
      </w:r>
    </w:p>
    <w:p w:rsidR="002247CA" w:rsidRPr="00890385" w:rsidRDefault="002247CA" w:rsidP="002247CA">
      <w:pPr>
        <w:ind w:firstLineChars="100" w:firstLine="240"/>
        <w:rPr>
          <w:sz w:val="24"/>
          <w:szCs w:val="24"/>
        </w:rPr>
      </w:pPr>
    </w:p>
    <w:p w:rsidR="0064785A" w:rsidRPr="00890385" w:rsidRDefault="005A7C68" w:rsidP="00454AF2">
      <w:pPr>
        <w:pStyle w:val="1"/>
      </w:pPr>
      <w:r>
        <w:rPr>
          <w:rFonts w:asciiTheme="minorEastAsia" w:hAnsiTheme="minorEastAsia" w:hint="eastAsia"/>
        </w:rPr>
        <w:t>９</w:t>
      </w:r>
      <w:r w:rsidR="00611BD9" w:rsidRPr="00890385">
        <w:rPr>
          <w:rFonts w:asciiTheme="minorEastAsia" w:hAnsiTheme="minorEastAsia" w:hint="eastAsia"/>
        </w:rPr>
        <w:t>．</w:t>
      </w:r>
      <w:r w:rsidR="009C4089">
        <w:rPr>
          <w:rFonts w:hint="eastAsia"/>
        </w:rPr>
        <w:t>その他</w:t>
      </w:r>
      <w:r w:rsidR="00611BD9" w:rsidRPr="00890385">
        <w:rPr>
          <w:rFonts w:hint="eastAsia"/>
        </w:rPr>
        <w:t>の注意事項</w:t>
      </w:r>
    </w:p>
    <w:p w:rsidR="00A06F0A" w:rsidRPr="00890385" w:rsidRDefault="00A06F0A" w:rsidP="00A06F0A">
      <w:pPr>
        <w:pStyle w:val="a9"/>
        <w:numPr>
          <w:ilvl w:val="0"/>
          <w:numId w:val="3"/>
        </w:numPr>
        <w:ind w:leftChars="0"/>
        <w:rPr>
          <w:sz w:val="24"/>
          <w:szCs w:val="24"/>
        </w:rPr>
      </w:pPr>
      <w:r>
        <w:rPr>
          <w:rFonts w:hint="eastAsia"/>
          <w:sz w:val="24"/>
          <w:szCs w:val="24"/>
        </w:rPr>
        <w:t>使用承認を受けた者から</w:t>
      </w:r>
      <w:r w:rsidRPr="00890385">
        <w:rPr>
          <w:rFonts w:hint="eastAsia"/>
          <w:sz w:val="24"/>
          <w:szCs w:val="24"/>
        </w:rPr>
        <w:t>第三者への転貸は、禁止します。</w:t>
      </w:r>
    </w:p>
    <w:p w:rsidR="00A06F0A" w:rsidRDefault="002212D5" w:rsidP="00A06F0A">
      <w:pPr>
        <w:pStyle w:val="a9"/>
        <w:numPr>
          <w:ilvl w:val="0"/>
          <w:numId w:val="3"/>
        </w:numPr>
        <w:ind w:leftChars="0"/>
        <w:rPr>
          <w:sz w:val="24"/>
          <w:szCs w:val="24"/>
        </w:rPr>
      </w:pPr>
      <w:r>
        <w:rPr>
          <w:rFonts w:hint="eastAsia"/>
          <w:sz w:val="24"/>
          <w:szCs w:val="24"/>
        </w:rPr>
        <w:t>看板やポスター、チラシ等の掲示・配布は、必ず事務局</w:t>
      </w:r>
      <w:r w:rsidR="00E402C5">
        <w:rPr>
          <w:rFonts w:hint="eastAsia"/>
          <w:sz w:val="24"/>
          <w:szCs w:val="24"/>
        </w:rPr>
        <w:t>へ</w:t>
      </w:r>
      <w:r w:rsidRPr="00890385">
        <w:rPr>
          <w:rFonts w:hint="eastAsia"/>
          <w:sz w:val="24"/>
          <w:szCs w:val="24"/>
        </w:rPr>
        <w:t>相談</w:t>
      </w:r>
      <w:r w:rsidR="00FE285D">
        <w:rPr>
          <w:rFonts w:hint="eastAsia"/>
          <w:sz w:val="24"/>
          <w:szCs w:val="24"/>
        </w:rPr>
        <w:t>し了承の上行って</w:t>
      </w:r>
      <w:r w:rsidRPr="00890385">
        <w:rPr>
          <w:rFonts w:hint="eastAsia"/>
          <w:sz w:val="24"/>
          <w:szCs w:val="24"/>
        </w:rPr>
        <w:t>ください。</w:t>
      </w:r>
    </w:p>
    <w:p w:rsidR="00A06F0A" w:rsidRPr="00890385" w:rsidRDefault="00A06F0A" w:rsidP="00A06F0A">
      <w:pPr>
        <w:pStyle w:val="a9"/>
        <w:numPr>
          <w:ilvl w:val="0"/>
          <w:numId w:val="3"/>
        </w:numPr>
        <w:ind w:leftChars="0"/>
        <w:rPr>
          <w:sz w:val="24"/>
          <w:szCs w:val="24"/>
        </w:rPr>
      </w:pPr>
      <w:r w:rsidRPr="00890385">
        <w:rPr>
          <w:rFonts w:hint="eastAsia"/>
          <w:sz w:val="24"/>
          <w:szCs w:val="24"/>
        </w:rPr>
        <w:t>持ち込んだ備品等は、主催者が責任をもって管理してください。盗難や破損等については、一切責任を負いかねます。</w:t>
      </w:r>
    </w:p>
    <w:p w:rsidR="00A06F0A" w:rsidRPr="00A06F0A" w:rsidRDefault="00A06F0A" w:rsidP="00A06F0A">
      <w:pPr>
        <w:pStyle w:val="a9"/>
        <w:numPr>
          <w:ilvl w:val="0"/>
          <w:numId w:val="3"/>
        </w:numPr>
        <w:ind w:leftChars="0"/>
        <w:rPr>
          <w:sz w:val="24"/>
          <w:szCs w:val="24"/>
        </w:rPr>
      </w:pPr>
      <w:r w:rsidRPr="00890385">
        <w:rPr>
          <w:rFonts w:hint="eastAsia"/>
          <w:sz w:val="24"/>
          <w:szCs w:val="24"/>
        </w:rPr>
        <w:t>まちなかサロンの活動</w:t>
      </w:r>
      <w:r>
        <w:rPr>
          <w:rFonts w:hint="eastAsia"/>
          <w:sz w:val="24"/>
          <w:szCs w:val="24"/>
        </w:rPr>
        <w:t>での主催者や参加者等の事故、怪我等については、施設管理上の瑕疵がある場合を除き、一切</w:t>
      </w:r>
      <w:r w:rsidRPr="00890385">
        <w:rPr>
          <w:rFonts w:hint="eastAsia"/>
          <w:sz w:val="24"/>
          <w:szCs w:val="24"/>
        </w:rPr>
        <w:t>責任を負いかねます。</w:t>
      </w:r>
    </w:p>
    <w:p w:rsidR="00F737F5" w:rsidRDefault="00E402C5" w:rsidP="00F737F5">
      <w:pPr>
        <w:pStyle w:val="a9"/>
        <w:numPr>
          <w:ilvl w:val="0"/>
          <w:numId w:val="3"/>
        </w:numPr>
        <w:ind w:leftChars="0"/>
        <w:rPr>
          <w:sz w:val="24"/>
          <w:szCs w:val="24"/>
        </w:rPr>
      </w:pPr>
      <w:r>
        <w:rPr>
          <w:rFonts w:hint="eastAsia"/>
          <w:sz w:val="24"/>
          <w:szCs w:val="24"/>
        </w:rPr>
        <w:t>まちなかサロンの内装・床、</w:t>
      </w:r>
      <w:r w:rsidR="00F737F5" w:rsidRPr="00890385">
        <w:rPr>
          <w:rFonts w:hint="eastAsia"/>
          <w:sz w:val="24"/>
          <w:szCs w:val="24"/>
        </w:rPr>
        <w:t>備品</w:t>
      </w:r>
      <w:r>
        <w:rPr>
          <w:rFonts w:hint="eastAsia"/>
          <w:sz w:val="24"/>
          <w:szCs w:val="24"/>
        </w:rPr>
        <w:t>等</w:t>
      </w:r>
      <w:r w:rsidR="002212D5" w:rsidRPr="00890385">
        <w:rPr>
          <w:rFonts w:hint="eastAsia"/>
          <w:sz w:val="24"/>
          <w:szCs w:val="24"/>
        </w:rPr>
        <w:t>及びパティオの芝</w:t>
      </w:r>
      <w:r w:rsidR="004B4BB3">
        <w:rPr>
          <w:rFonts w:hint="eastAsia"/>
          <w:sz w:val="24"/>
          <w:szCs w:val="24"/>
        </w:rPr>
        <w:t>を</w:t>
      </w:r>
      <w:r>
        <w:rPr>
          <w:rFonts w:hint="eastAsia"/>
          <w:sz w:val="24"/>
          <w:szCs w:val="24"/>
        </w:rPr>
        <w:t>破損した場合には、直ちにまちなか総合ケアセンター守衛</w:t>
      </w:r>
      <w:r w:rsidR="002212D5">
        <w:rPr>
          <w:rFonts w:hint="eastAsia"/>
          <w:sz w:val="24"/>
          <w:szCs w:val="24"/>
        </w:rPr>
        <w:t>室または事務局</w:t>
      </w:r>
      <w:r w:rsidR="00F737F5" w:rsidRPr="00890385">
        <w:rPr>
          <w:rFonts w:hint="eastAsia"/>
          <w:sz w:val="24"/>
          <w:szCs w:val="24"/>
        </w:rPr>
        <w:t>スタッフに報告してください。</w:t>
      </w:r>
      <w:r w:rsidR="00A06F0A" w:rsidRPr="00890385">
        <w:rPr>
          <w:rFonts w:hint="eastAsia"/>
          <w:sz w:val="24"/>
          <w:szCs w:val="24"/>
        </w:rPr>
        <w:t>主催者や参加者等</w:t>
      </w:r>
      <w:r w:rsidR="00A06F0A">
        <w:rPr>
          <w:rFonts w:hint="eastAsia"/>
          <w:sz w:val="24"/>
          <w:szCs w:val="24"/>
        </w:rPr>
        <w:t>による</w:t>
      </w:r>
      <w:r w:rsidR="004B4BB3">
        <w:rPr>
          <w:rFonts w:hint="eastAsia"/>
          <w:sz w:val="24"/>
          <w:szCs w:val="24"/>
        </w:rPr>
        <w:t>故意・過失がない場合を除き、損害を賠償</w:t>
      </w:r>
      <w:r w:rsidR="00A06F0A">
        <w:rPr>
          <w:rFonts w:hint="eastAsia"/>
          <w:sz w:val="24"/>
          <w:szCs w:val="24"/>
        </w:rPr>
        <w:t>していただきます</w:t>
      </w:r>
      <w:r w:rsidR="00F737F5" w:rsidRPr="00890385">
        <w:rPr>
          <w:rFonts w:hint="eastAsia"/>
          <w:sz w:val="24"/>
          <w:szCs w:val="24"/>
        </w:rPr>
        <w:t>。</w:t>
      </w:r>
    </w:p>
    <w:p w:rsidR="00A06F0A" w:rsidRPr="00A06F0A" w:rsidRDefault="00A06F0A" w:rsidP="00A06F0A">
      <w:pPr>
        <w:pStyle w:val="a9"/>
        <w:numPr>
          <w:ilvl w:val="0"/>
          <w:numId w:val="3"/>
        </w:numPr>
        <w:ind w:leftChars="0"/>
        <w:rPr>
          <w:sz w:val="24"/>
          <w:szCs w:val="24"/>
        </w:rPr>
      </w:pPr>
      <w:r w:rsidRPr="00890385">
        <w:rPr>
          <w:rFonts w:hint="eastAsia"/>
          <w:sz w:val="24"/>
          <w:szCs w:val="24"/>
        </w:rPr>
        <w:t>火災や衛生、風紀に十分留意してください。</w:t>
      </w:r>
      <w:r>
        <w:rPr>
          <w:rFonts w:hint="eastAsia"/>
          <w:sz w:val="24"/>
          <w:szCs w:val="24"/>
        </w:rPr>
        <w:t>総曲輪レガートスクエア敷地内は全面禁煙です。</w:t>
      </w:r>
    </w:p>
    <w:p w:rsidR="00DD6B4F" w:rsidRDefault="005A7C68" w:rsidP="00F737F5">
      <w:pPr>
        <w:pStyle w:val="a9"/>
        <w:numPr>
          <w:ilvl w:val="0"/>
          <w:numId w:val="6"/>
        </w:numPr>
        <w:ind w:leftChars="0"/>
        <w:rPr>
          <w:sz w:val="24"/>
          <w:szCs w:val="24"/>
        </w:rPr>
      </w:pPr>
      <w:r>
        <w:rPr>
          <w:rFonts w:hint="eastAsia"/>
          <w:sz w:val="24"/>
          <w:szCs w:val="24"/>
        </w:rPr>
        <w:t>総曲輪レガートスクエア敷地内の施設やその使用</w:t>
      </w:r>
      <w:r w:rsidR="002C3D22" w:rsidRPr="00890385">
        <w:rPr>
          <w:rFonts w:hint="eastAsia"/>
          <w:sz w:val="24"/>
          <w:szCs w:val="24"/>
        </w:rPr>
        <w:t>者等に迷惑行為をした場合、</w:t>
      </w:r>
      <w:r>
        <w:rPr>
          <w:rFonts w:hint="eastAsia"/>
          <w:sz w:val="24"/>
          <w:szCs w:val="24"/>
        </w:rPr>
        <w:t>主催者</w:t>
      </w:r>
      <w:r w:rsidR="00BA5CB1" w:rsidRPr="00890385">
        <w:rPr>
          <w:rFonts w:hint="eastAsia"/>
          <w:sz w:val="24"/>
          <w:szCs w:val="24"/>
        </w:rPr>
        <w:t>に迷惑</w:t>
      </w:r>
      <w:r w:rsidR="002C3D22" w:rsidRPr="00890385">
        <w:rPr>
          <w:rFonts w:hint="eastAsia"/>
          <w:sz w:val="24"/>
          <w:szCs w:val="24"/>
        </w:rPr>
        <w:t>行為の是正を求め</w:t>
      </w:r>
      <w:r w:rsidR="00E402C5">
        <w:rPr>
          <w:rFonts w:hint="eastAsia"/>
          <w:sz w:val="24"/>
          <w:szCs w:val="24"/>
        </w:rPr>
        <w:t>、是正要求に従わない場合</w:t>
      </w:r>
      <w:r w:rsidR="002C3D22" w:rsidRPr="00890385">
        <w:rPr>
          <w:rFonts w:hint="eastAsia"/>
          <w:sz w:val="24"/>
          <w:szCs w:val="24"/>
        </w:rPr>
        <w:t>、</w:t>
      </w:r>
      <w:r w:rsidR="008C60CC" w:rsidRPr="00890385">
        <w:rPr>
          <w:rFonts w:hint="eastAsia"/>
          <w:sz w:val="24"/>
          <w:szCs w:val="24"/>
        </w:rPr>
        <w:t>直ちに</w:t>
      </w:r>
      <w:r w:rsidR="00E706D4" w:rsidRPr="00890385">
        <w:rPr>
          <w:rFonts w:hint="eastAsia"/>
          <w:sz w:val="24"/>
          <w:szCs w:val="24"/>
        </w:rPr>
        <w:t>使用</w:t>
      </w:r>
      <w:r w:rsidR="002C3D22" w:rsidRPr="00890385">
        <w:rPr>
          <w:rFonts w:hint="eastAsia"/>
          <w:sz w:val="24"/>
          <w:szCs w:val="24"/>
        </w:rPr>
        <w:t>を</w:t>
      </w:r>
      <w:r w:rsidR="008C60CC" w:rsidRPr="00890385">
        <w:rPr>
          <w:rFonts w:hint="eastAsia"/>
          <w:sz w:val="24"/>
          <w:szCs w:val="24"/>
        </w:rPr>
        <w:t>中止させ、</w:t>
      </w:r>
      <w:r>
        <w:rPr>
          <w:rFonts w:hint="eastAsia"/>
          <w:sz w:val="24"/>
          <w:szCs w:val="24"/>
        </w:rPr>
        <w:t>会員</w:t>
      </w:r>
      <w:r w:rsidR="002C3D22" w:rsidRPr="00890385">
        <w:rPr>
          <w:rFonts w:hint="eastAsia"/>
          <w:sz w:val="24"/>
          <w:szCs w:val="24"/>
        </w:rPr>
        <w:t>登録を取り消します。</w:t>
      </w:r>
    </w:p>
    <w:p w:rsidR="009C42C4" w:rsidRPr="00890385" w:rsidRDefault="008C60CC" w:rsidP="00F737F5">
      <w:pPr>
        <w:pStyle w:val="a9"/>
        <w:numPr>
          <w:ilvl w:val="0"/>
          <w:numId w:val="6"/>
        </w:numPr>
        <w:ind w:leftChars="0"/>
        <w:rPr>
          <w:sz w:val="24"/>
          <w:szCs w:val="24"/>
        </w:rPr>
      </w:pPr>
      <w:r w:rsidRPr="00890385">
        <w:rPr>
          <w:rFonts w:hint="eastAsia"/>
          <w:sz w:val="24"/>
          <w:szCs w:val="24"/>
        </w:rPr>
        <w:t>まちなかサロンの活動</w:t>
      </w:r>
      <w:r w:rsidR="00BA5CB1" w:rsidRPr="00890385">
        <w:rPr>
          <w:rFonts w:hint="eastAsia"/>
          <w:sz w:val="24"/>
          <w:szCs w:val="24"/>
        </w:rPr>
        <w:t>について参加者から苦情を受けた場合、活動の主催者</w:t>
      </w:r>
      <w:r w:rsidRPr="00890385">
        <w:rPr>
          <w:rFonts w:hint="eastAsia"/>
          <w:sz w:val="24"/>
          <w:szCs w:val="24"/>
        </w:rPr>
        <w:t>に事情を確認させていただきます。</w:t>
      </w:r>
    </w:p>
    <w:p w:rsidR="00BA5CB1" w:rsidRPr="00890385" w:rsidRDefault="00BA5CB1" w:rsidP="00F737F5">
      <w:pPr>
        <w:pStyle w:val="a9"/>
        <w:numPr>
          <w:ilvl w:val="0"/>
          <w:numId w:val="6"/>
        </w:numPr>
        <w:ind w:leftChars="0"/>
        <w:rPr>
          <w:sz w:val="24"/>
          <w:szCs w:val="24"/>
        </w:rPr>
      </w:pPr>
      <w:r w:rsidRPr="00890385">
        <w:rPr>
          <w:rFonts w:hint="eastAsia"/>
          <w:sz w:val="24"/>
          <w:szCs w:val="24"/>
        </w:rPr>
        <w:t>火災や地震等が発生した場合、</w:t>
      </w:r>
      <w:r w:rsidR="005A7C68">
        <w:rPr>
          <w:rFonts w:hint="eastAsia"/>
          <w:sz w:val="24"/>
          <w:szCs w:val="24"/>
        </w:rPr>
        <w:t>まちなか総合ケアセンター</w:t>
      </w:r>
      <w:r w:rsidRPr="00890385">
        <w:rPr>
          <w:rFonts w:hint="eastAsia"/>
          <w:sz w:val="24"/>
          <w:szCs w:val="24"/>
        </w:rPr>
        <w:t>職員の指示に従って避難してください。</w:t>
      </w:r>
    </w:p>
    <w:p w:rsidR="008F46EC" w:rsidRPr="00890385" w:rsidRDefault="004638A1" w:rsidP="008F46EC">
      <w:r w:rsidRPr="00890385">
        <w:rPr>
          <w:noProof/>
        </w:rPr>
        <mc:AlternateContent>
          <mc:Choice Requires="wps">
            <w:drawing>
              <wp:anchor distT="0" distB="0" distL="114300" distR="114300" simplePos="0" relativeHeight="251663360" behindDoc="0" locked="0" layoutInCell="1" allowOverlap="1">
                <wp:simplePos x="0" y="0"/>
                <wp:positionH relativeFrom="column">
                  <wp:posOffset>2501900</wp:posOffset>
                </wp:positionH>
                <wp:positionV relativeFrom="paragraph">
                  <wp:posOffset>242570</wp:posOffset>
                </wp:positionV>
                <wp:extent cx="2809875" cy="1438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8098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F0A" w:rsidRDefault="00A06F0A" w:rsidP="00787793">
                            <w:pPr>
                              <w:jc w:val="center"/>
                              <w:rPr>
                                <w:sz w:val="22"/>
                              </w:rPr>
                            </w:pPr>
                            <w:r w:rsidRPr="004638A1">
                              <w:rPr>
                                <w:rFonts w:hint="eastAsia"/>
                                <w:sz w:val="22"/>
                              </w:rPr>
                              <w:t>総曲輪レガートスクエア協議会</w:t>
                            </w:r>
                            <w:r>
                              <w:rPr>
                                <w:rFonts w:hint="eastAsia"/>
                                <w:sz w:val="22"/>
                              </w:rPr>
                              <w:t>事務局</w:t>
                            </w:r>
                          </w:p>
                          <w:p w:rsidR="00A06F0A" w:rsidRDefault="00A06F0A" w:rsidP="00E402C5">
                            <w:pPr>
                              <w:ind w:firstLineChars="1000" w:firstLine="2200"/>
                              <w:rPr>
                                <w:sz w:val="22"/>
                              </w:rPr>
                            </w:pPr>
                            <w:r>
                              <w:rPr>
                                <w:rFonts w:hint="eastAsia"/>
                                <w:sz w:val="22"/>
                              </w:rPr>
                              <w:t xml:space="preserve">　まちスポとやま</w:t>
                            </w:r>
                          </w:p>
                          <w:p w:rsidR="00A06F0A" w:rsidRPr="004638A1" w:rsidRDefault="00A06F0A" w:rsidP="004638A1">
                            <w:pPr>
                              <w:ind w:firstLineChars="150" w:firstLine="300"/>
                              <w:rPr>
                                <w:szCs w:val="21"/>
                              </w:rPr>
                            </w:pPr>
                            <w:r w:rsidRPr="004638A1">
                              <w:rPr>
                                <w:rFonts w:hint="eastAsia"/>
                                <w:sz w:val="20"/>
                                <w:szCs w:val="20"/>
                              </w:rPr>
                              <w:t>〒</w:t>
                            </w:r>
                            <w:r w:rsidRPr="004638A1">
                              <w:rPr>
                                <w:rFonts w:hint="eastAsia"/>
                                <w:sz w:val="20"/>
                                <w:szCs w:val="20"/>
                              </w:rPr>
                              <w:t>930-0083</w:t>
                            </w:r>
                            <w:r>
                              <w:rPr>
                                <w:rFonts w:hint="eastAsia"/>
                                <w:sz w:val="22"/>
                              </w:rPr>
                              <w:t xml:space="preserve">  </w:t>
                            </w:r>
                            <w:r w:rsidRPr="004638A1">
                              <w:rPr>
                                <w:rFonts w:hint="eastAsia"/>
                                <w:szCs w:val="21"/>
                              </w:rPr>
                              <w:t>富山市総曲輪</w:t>
                            </w:r>
                            <w:r w:rsidRPr="004638A1">
                              <w:rPr>
                                <w:rFonts w:hint="eastAsia"/>
                                <w:szCs w:val="21"/>
                              </w:rPr>
                              <w:t>4</w:t>
                            </w:r>
                            <w:r w:rsidRPr="004638A1">
                              <w:rPr>
                                <w:rFonts w:hint="eastAsia"/>
                                <w:szCs w:val="21"/>
                              </w:rPr>
                              <w:t>丁目</w:t>
                            </w:r>
                            <w:r w:rsidRPr="004638A1">
                              <w:rPr>
                                <w:rFonts w:hint="eastAsia"/>
                                <w:szCs w:val="21"/>
                              </w:rPr>
                              <w:t>4-3</w:t>
                            </w:r>
                          </w:p>
                          <w:p w:rsidR="00A06F0A" w:rsidRDefault="00A06F0A" w:rsidP="00AF1581">
                            <w:pPr>
                              <w:ind w:firstLineChars="100" w:firstLine="220"/>
                              <w:jc w:val="right"/>
                              <w:rPr>
                                <w:szCs w:val="21"/>
                              </w:rPr>
                            </w:pPr>
                            <w:r>
                              <w:rPr>
                                <w:rFonts w:hint="eastAsia"/>
                                <w:sz w:val="22"/>
                              </w:rPr>
                              <w:t xml:space="preserve">      </w:t>
                            </w:r>
                            <w:r>
                              <w:rPr>
                                <w:szCs w:val="21"/>
                              </w:rPr>
                              <w:t>TEL</w:t>
                            </w:r>
                            <w:r>
                              <w:rPr>
                                <w:rFonts w:hint="eastAsia"/>
                                <w:szCs w:val="21"/>
                              </w:rPr>
                              <w:t>：</w:t>
                            </w:r>
                            <w:r w:rsidRPr="004638A1">
                              <w:rPr>
                                <w:rFonts w:hint="eastAsia"/>
                                <w:szCs w:val="21"/>
                              </w:rPr>
                              <w:t>076-461-3332</w:t>
                            </w:r>
                          </w:p>
                          <w:p w:rsidR="00A06F0A" w:rsidRDefault="00A06F0A" w:rsidP="00AF1581">
                            <w:pPr>
                              <w:ind w:firstLineChars="750" w:firstLine="1575"/>
                              <w:jc w:val="right"/>
                              <w:rPr>
                                <w:szCs w:val="21"/>
                              </w:rPr>
                            </w:pPr>
                            <w:r>
                              <w:rPr>
                                <w:szCs w:val="21"/>
                              </w:rPr>
                              <w:t>FAX</w:t>
                            </w:r>
                            <w:r>
                              <w:rPr>
                                <w:rFonts w:hint="eastAsia"/>
                                <w:szCs w:val="21"/>
                              </w:rPr>
                              <w:t>：</w:t>
                            </w:r>
                            <w:r>
                              <w:rPr>
                                <w:szCs w:val="21"/>
                              </w:rPr>
                              <w:t>076-461-3359</w:t>
                            </w:r>
                          </w:p>
                          <w:p w:rsidR="00A06F0A" w:rsidRPr="004638A1" w:rsidRDefault="00A06F0A" w:rsidP="00AF1581">
                            <w:pPr>
                              <w:ind w:firstLineChars="100" w:firstLine="210"/>
                              <w:jc w:val="right"/>
                              <w:rPr>
                                <w:szCs w:val="21"/>
                              </w:rPr>
                            </w:pPr>
                            <w:r>
                              <w:rPr>
                                <w:szCs w:val="21"/>
                              </w:rPr>
                              <w:t>E-mail</w:t>
                            </w:r>
                            <w:r>
                              <w:rPr>
                                <w:rFonts w:hint="eastAsia"/>
                                <w:szCs w:val="21"/>
                              </w:rPr>
                              <w:t>：</w:t>
                            </w:r>
                            <w:r w:rsidR="006D37F5">
                              <w:rPr>
                                <w:szCs w:val="21"/>
                              </w:rPr>
                              <w:t>info@legato-sogawa.org</w:t>
                            </w:r>
                            <w:bookmarkStart w:id="0" w:name="_GoBack"/>
                            <w:bookmarkEnd w:id="0"/>
                            <w:r>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97pt;margin-top:19.1pt;width:221.2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" fillcolor="white [3201]" stroked="f" strokeweight=".5pt">
                <v:textbox>
                  <w:txbxContent>
                    <w:p w:rsidR="00A06F0A" w:rsidRDefault="00A06F0A" w:rsidP="00787793">
                      <w:pPr>
                        <w:jc w:val="center"/>
                        <w:rPr>
                          <w:sz w:val="22"/>
                        </w:rPr>
                      </w:pPr>
                      <w:r w:rsidRPr="004638A1">
                        <w:rPr>
                          <w:rFonts w:hint="eastAsia"/>
                          <w:sz w:val="22"/>
                        </w:rPr>
                        <w:t>総曲輪レガートスクエア協議会</w:t>
                      </w:r>
                      <w:r>
                        <w:rPr>
                          <w:rFonts w:hint="eastAsia"/>
                          <w:sz w:val="22"/>
                        </w:rPr>
                        <w:t>事務局</w:t>
                      </w:r>
                    </w:p>
                    <w:p w:rsidR="00A06F0A" w:rsidRDefault="00A06F0A" w:rsidP="00E402C5">
                      <w:pPr>
                        <w:ind w:firstLineChars="1000" w:firstLine="2200"/>
                        <w:rPr>
                          <w:sz w:val="22"/>
                        </w:rPr>
                      </w:pPr>
                      <w:r>
                        <w:rPr>
                          <w:rFonts w:hint="eastAsia"/>
                          <w:sz w:val="22"/>
                        </w:rPr>
                        <w:t xml:space="preserve">　まちスポとやま</w:t>
                      </w:r>
                    </w:p>
                    <w:p w:rsidR="00A06F0A" w:rsidRPr="004638A1" w:rsidRDefault="00A06F0A" w:rsidP="004638A1">
                      <w:pPr>
                        <w:ind w:firstLineChars="150" w:firstLine="300"/>
                        <w:rPr>
                          <w:szCs w:val="21"/>
                        </w:rPr>
                      </w:pPr>
                      <w:r w:rsidRPr="004638A1">
                        <w:rPr>
                          <w:rFonts w:hint="eastAsia"/>
                          <w:sz w:val="20"/>
                          <w:szCs w:val="20"/>
                        </w:rPr>
                        <w:t>〒</w:t>
                      </w:r>
                      <w:r w:rsidRPr="004638A1">
                        <w:rPr>
                          <w:rFonts w:hint="eastAsia"/>
                          <w:sz w:val="20"/>
                          <w:szCs w:val="20"/>
                        </w:rPr>
                        <w:t>930-0083</w:t>
                      </w:r>
                      <w:r>
                        <w:rPr>
                          <w:rFonts w:hint="eastAsia"/>
                          <w:sz w:val="22"/>
                        </w:rPr>
                        <w:t xml:space="preserve">  </w:t>
                      </w:r>
                      <w:r w:rsidRPr="004638A1">
                        <w:rPr>
                          <w:rFonts w:hint="eastAsia"/>
                          <w:szCs w:val="21"/>
                        </w:rPr>
                        <w:t>富山市総曲輪</w:t>
                      </w:r>
                      <w:r w:rsidRPr="004638A1">
                        <w:rPr>
                          <w:rFonts w:hint="eastAsia"/>
                          <w:szCs w:val="21"/>
                        </w:rPr>
                        <w:t>4</w:t>
                      </w:r>
                      <w:r w:rsidRPr="004638A1">
                        <w:rPr>
                          <w:rFonts w:hint="eastAsia"/>
                          <w:szCs w:val="21"/>
                        </w:rPr>
                        <w:t>丁目</w:t>
                      </w:r>
                      <w:r w:rsidRPr="004638A1">
                        <w:rPr>
                          <w:rFonts w:hint="eastAsia"/>
                          <w:szCs w:val="21"/>
                        </w:rPr>
                        <w:t>4-3</w:t>
                      </w:r>
                    </w:p>
                    <w:p w:rsidR="00A06F0A" w:rsidRDefault="00A06F0A" w:rsidP="00AF1581">
                      <w:pPr>
                        <w:ind w:firstLineChars="100" w:firstLine="220"/>
                        <w:jc w:val="right"/>
                        <w:rPr>
                          <w:szCs w:val="21"/>
                        </w:rPr>
                      </w:pPr>
                      <w:r>
                        <w:rPr>
                          <w:rFonts w:hint="eastAsia"/>
                          <w:sz w:val="22"/>
                        </w:rPr>
                        <w:t xml:space="preserve">      </w:t>
                      </w:r>
                      <w:r>
                        <w:rPr>
                          <w:szCs w:val="21"/>
                        </w:rPr>
                        <w:t>TEL</w:t>
                      </w:r>
                      <w:r>
                        <w:rPr>
                          <w:rFonts w:hint="eastAsia"/>
                          <w:szCs w:val="21"/>
                        </w:rPr>
                        <w:t>：</w:t>
                      </w:r>
                      <w:r w:rsidRPr="004638A1">
                        <w:rPr>
                          <w:rFonts w:hint="eastAsia"/>
                          <w:szCs w:val="21"/>
                        </w:rPr>
                        <w:t>076-461-3332</w:t>
                      </w:r>
                    </w:p>
                    <w:p w:rsidR="00A06F0A" w:rsidRDefault="00A06F0A" w:rsidP="00AF1581">
                      <w:pPr>
                        <w:ind w:firstLineChars="750" w:firstLine="1575"/>
                        <w:jc w:val="right"/>
                        <w:rPr>
                          <w:szCs w:val="21"/>
                        </w:rPr>
                      </w:pPr>
                      <w:r>
                        <w:rPr>
                          <w:szCs w:val="21"/>
                        </w:rPr>
                        <w:t>FAX</w:t>
                      </w:r>
                      <w:r>
                        <w:rPr>
                          <w:rFonts w:hint="eastAsia"/>
                          <w:szCs w:val="21"/>
                        </w:rPr>
                        <w:t>：</w:t>
                      </w:r>
                      <w:r>
                        <w:rPr>
                          <w:szCs w:val="21"/>
                        </w:rPr>
                        <w:t>076-461-3359</w:t>
                      </w:r>
                    </w:p>
                    <w:p w:rsidR="00A06F0A" w:rsidRPr="004638A1" w:rsidRDefault="00A06F0A" w:rsidP="00AF1581">
                      <w:pPr>
                        <w:ind w:firstLineChars="100" w:firstLine="210"/>
                        <w:jc w:val="right"/>
                        <w:rPr>
                          <w:szCs w:val="21"/>
                        </w:rPr>
                      </w:pPr>
                      <w:r>
                        <w:rPr>
                          <w:szCs w:val="21"/>
                        </w:rPr>
                        <w:t>E-mail</w:t>
                      </w:r>
                      <w:r>
                        <w:rPr>
                          <w:rFonts w:hint="eastAsia"/>
                          <w:szCs w:val="21"/>
                        </w:rPr>
                        <w:t>：</w:t>
                      </w:r>
                      <w:r w:rsidR="006D37F5">
                        <w:rPr>
                          <w:szCs w:val="21"/>
                        </w:rPr>
                        <w:t>info@legato-sogawa.org</w:t>
                      </w:r>
                      <w:bookmarkStart w:id="1" w:name="_GoBack"/>
                      <w:bookmarkEnd w:id="1"/>
                      <w:r>
                        <w:rPr>
                          <w:szCs w:val="21"/>
                        </w:rPr>
                        <w:t xml:space="preserve"> </w:t>
                      </w:r>
                    </w:p>
                  </w:txbxContent>
                </v:textbox>
              </v:shape>
            </w:pict>
          </mc:Fallback>
        </mc:AlternateContent>
      </w:r>
    </w:p>
    <w:sectPr w:rsidR="008F46EC" w:rsidRPr="00890385" w:rsidSect="003E0B23">
      <w:footerReference w:type="default" r:id="rId8"/>
      <w:pgSz w:w="11906" w:h="16838" w:code="9"/>
      <w:pgMar w:top="1418" w:right="1558" w:bottom="1134" w:left="1985" w:header="851" w:footer="567"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0A" w:rsidRDefault="00A06F0A" w:rsidP="00173283">
      <w:r>
        <w:separator/>
      </w:r>
    </w:p>
  </w:endnote>
  <w:endnote w:type="continuationSeparator" w:id="0">
    <w:p w:rsidR="00A06F0A" w:rsidRDefault="00A06F0A" w:rsidP="0017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F0A" w:rsidRDefault="00A06F0A" w:rsidP="001D558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0A" w:rsidRDefault="00A06F0A" w:rsidP="00173283">
      <w:r>
        <w:separator/>
      </w:r>
    </w:p>
  </w:footnote>
  <w:footnote w:type="continuationSeparator" w:id="0">
    <w:p w:rsidR="00A06F0A" w:rsidRDefault="00A06F0A" w:rsidP="0017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D4C"/>
    <w:multiLevelType w:val="hybridMultilevel"/>
    <w:tmpl w:val="AE1275D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B762A"/>
    <w:multiLevelType w:val="hybridMultilevel"/>
    <w:tmpl w:val="CCBCC5DE"/>
    <w:lvl w:ilvl="0" w:tplc="D6F400C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1AE75DE"/>
    <w:multiLevelType w:val="hybridMultilevel"/>
    <w:tmpl w:val="48AA29A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C77296"/>
    <w:multiLevelType w:val="hybridMultilevel"/>
    <w:tmpl w:val="925C478C"/>
    <w:lvl w:ilvl="0" w:tplc="04090001">
      <w:start w:val="1"/>
      <w:numFmt w:val="bullet"/>
      <w:lvlText w:val=""/>
      <w:lvlJc w:val="left"/>
      <w:pPr>
        <w:ind w:left="420" w:hanging="420"/>
      </w:pPr>
      <w:rPr>
        <w:rFonts w:ascii="Wingdings" w:hAnsi="Wingdings" w:hint="default"/>
      </w:rPr>
    </w:lvl>
    <w:lvl w:ilvl="1" w:tplc="5D5641E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FA642D"/>
    <w:multiLevelType w:val="hybridMultilevel"/>
    <w:tmpl w:val="EE9A1C14"/>
    <w:lvl w:ilvl="0" w:tplc="DABAAC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8CB3A0B"/>
    <w:multiLevelType w:val="hybridMultilevel"/>
    <w:tmpl w:val="D2F69F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872FA"/>
    <w:multiLevelType w:val="hybridMultilevel"/>
    <w:tmpl w:val="4C4EC728"/>
    <w:lvl w:ilvl="0" w:tplc="DA32735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B366C19"/>
    <w:multiLevelType w:val="hybridMultilevel"/>
    <w:tmpl w:val="DCD0B0EC"/>
    <w:lvl w:ilvl="0" w:tplc="D930C3B8">
      <w:start w:val="3"/>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E516EC9"/>
    <w:multiLevelType w:val="hybridMultilevel"/>
    <w:tmpl w:val="EA568A58"/>
    <w:lvl w:ilvl="0" w:tplc="C29A1BE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F848B0"/>
    <w:multiLevelType w:val="hybridMultilevel"/>
    <w:tmpl w:val="7C22C9D8"/>
    <w:lvl w:ilvl="0" w:tplc="C29A1BE0">
      <w:start w:val="1"/>
      <w:numFmt w:val="bullet"/>
      <w:lvlText w:val="※"/>
      <w:lvlJc w:val="left"/>
      <w:pPr>
        <w:ind w:left="420" w:hanging="420"/>
      </w:pPr>
      <w:rPr>
        <w:rFonts w:ascii="ＭＳ 明朝" w:eastAsia="ＭＳ 明朝" w:hAnsi="ＭＳ 明朝" w:hint="eastAsia"/>
      </w:rPr>
    </w:lvl>
    <w:lvl w:ilvl="1" w:tplc="C29A1BE0">
      <w:start w:val="1"/>
      <w:numFmt w:val="bullet"/>
      <w:lvlText w:val="※"/>
      <w:lvlJc w:val="left"/>
      <w:pPr>
        <w:ind w:left="42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0A"/>
    <w:rsid w:val="0000367A"/>
    <w:rsid w:val="000346F6"/>
    <w:rsid w:val="00042616"/>
    <w:rsid w:val="00047B0A"/>
    <w:rsid w:val="000518EA"/>
    <w:rsid w:val="00055E0A"/>
    <w:rsid w:val="00063F0E"/>
    <w:rsid w:val="000760E6"/>
    <w:rsid w:val="000860D2"/>
    <w:rsid w:val="00090762"/>
    <w:rsid w:val="00093B4F"/>
    <w:rsid w:val="00096248"/>
    <w:rsid w:val="000B19EC"/>
    <w:rsid w:val="000D5163"/>
    <w:rsid w:val="001061F4"/>
    <w:rsid w:val="00146F4C"/>
    <w:rsid w:val="00150470"/>
    <w:rsid w:val="00160666"/>
    <w:rsid w:val="00173283"/>
    <w:rsid w:val="001734E7"/>
    <w:rsid w:val="00185A67"/>
    <w:rsid w:val="001A4A99"/>
    <w:rsid w:val="001B6AA1"/>
    <w:rsid w:val="001D29E9"/>
    <w:rsid w:val="001D5583"/>
    <w:rsid w:val="001E0DAC"/>
    <w:rsid w:val="001E765C"/>
    <w:rsid w:val="00202619"/>
    <w:rsid w:val="002151DF"/>
    <w:rsid w:val="002212D5"/>
    <w:rsid w:val="00222A3F"/>
    <w:rsid w:val="00222DC3"/>
    <w:rsid w:val="002247CA"/>
    <w:rsid w:val="00225E7B"/>
    <w:rsid w:val="00227301"/>
    <w:rsid w:val="002301AB"/>
    <w:rsid w:val="0023031F"/>
    <w:rsid w:val="00243C3C"/>
    <w:rsid w:val="00245365"/>
    <w:rsid w:val="00250FB3"/>
    <w:rsid w:val="00262E5A"/>
    <w:rsid w:val="0027206F"/>
    <w:rsid w:val="00277748"/>
    <w:rsid w:val="00277C39"/>
    <w:rsid w:val="00283329"/>
    <w:rsid w:val="00286DED"/>
    <w:rsid w:val="00293642"/>
    <w:rsid w:val="002C3D22"/>
    <w:rsid w:val="002D3333"/>
    <w:rsid w:val="002F2454"/>
    <w:rsid w:val="00375E6C"/>
    <w:rsid w:val="003A2415"/>
    <w:rsid w:val="003B6632"/>
    <w:rsid w:val="003D2F4C"/>
    <w:rsid w:val="003D4C9E"/>
    <w:rsid w:val="003E0B23"/>
    <w:rsid w:val="003E765C"/>
    <w:rsid w:val="00400C13"/>
    <w:rsid w:val="004021D6"/>
    <w:rsid w:val="00417B1A"/>
    <w:rsid w:val="00430140"/>
    <w:rsid w:val="0043032F"/>
    <w:rsid w:val="00437580"/>
    <w:rsid w:val="00454AF2"/>
    <w:rsid w:val="004619C5"/>
    <w:rsid w:val="004638A1"/>
    <w:rsid w:val="004666A8"/>
    <w:rsid w:val="00485218"/>
    <w:rsid w:val="004B4BB3"/>
    <w:rsid w:val="004B4C10"/>
    <w:rsid w:val="004F4788"/>
    <w:rsid w:val="005049B9"/>
    <w:rsid w:val="00506984"/>
    <w:rsid w:val="00536125"/>
    <w:rsid w:val="00544D1B"/>
    <w:rsid w:val="00545C45"/>
    <w:rsid w:val="00560E77"/>
    <w:rsid w:val="00565D1F"/>
    <w:rsid w:val="005745FA"/>
    <w:rsid w:val="00574B4D"/>
    <w:rsid w:val="005A7C68"/>
    <w:rsid w:val="005C3645"/>
    <w:rsid w:val="005E5C3A"/>
    <w:rsid w:val="005F74A1"/>
    <w:rsid w:val="00611BD9"/>
    <w:rsid w:val="00626022"/>
    <w:rsid w:val="006436CA"/>
    <w:rsid w:val="0064785A"/>
    <w:rsid w:val="00651090"/>
    <w:rsid w:val="0067205C"/>
    <w:rsid w:val="006824B4"/>
    <w:rsid w:val="006952E4"/>
    <w:rsid w:val="006A12D0"/>
    <w:rsid w:val="006B3501"/>
    <w:rsid w:val="006B5727"/>
    <w:rsid w:val="006C6661"/>
    <w:rsid w:val="006D2836"/>
    <w:rsid w:val="006D37F5"/>
    <w:rsid w:val="006E3FD2"/>
    <w:rsid w:val="006E67ED"/>
    <w:rsid w:val="006E7FB6"/>
    <w:rsid w:val="00700CAA"/>
    <w:rsid w:val="007216EA"/>
    <w:rsid w:val="00726C32"/>
    <w:rsid w:val="007457FC"/>
    <w:rsid w:val="007459E5"/>
    <w:rsid w:val="007472A7"/>
    <w:rsid w:val="0075694D"/>
    <w:rsid w:val="007604BA"/>
    <w:rsid w:val="0076062A"/>
    <w:rsid w:val="00770175"/>
    <w:rsid w:val="00773191"/>
    <w:rsid w:val="00783998"/>
    <w:rsid w:val="00787793"/>
    <w:rsid w:val="00791A26"/>
    <w:rsid w:val="007934BD"/>
    <w:rsid w:val="00796DD2"/>
    <w:rsid w:val="007A3578"/>
    <w:rsid w:val="007B2573"/>
    <w:rsid w:val="007B34D4"/>
    <w:rsid w:val="007C419A"/>
    <w:rsid w:val="007D14FB"/>
    <w:rsid w:val="007F10FC"/>
    <w:rsid w:val="007F18D3"/>
    <w:rsid w:val="00804D8D"/>
    <w:rsid w:val="0080674B"/>
    <w:rsid w:val="00810450"/>
    <w:rsid w:val="0084110B"/>
    <w:rsid w:val="0086471B"/>
    <w:rsid w:val="008877A6"/>
    <w:rsid w:val="00890385"/>
    <w:rsid w:val="008C60CC"/>
    <w:rsid w:val="008E2BE4"/>
    <w:rsid w:val="008E6A54"/>
    <w:rsid w:val="008F0326"/>
    <w:rsid w:val="008F46EC"/>
    <w:rsid w:val="008F6B97"/>
    <w:rsid w:val="009211F4"/>
    <w:rsid w:val="009214C9"/>
    <w:rsid w:val="00932D41"/>
    <w:rsid w:val="00934481"/>
    <w:rsid w:val="00936147"/>
    <w:rsid w:val="00957428"/>
    <w:rsid w:val="00973E15"/>
    <w:rsid w:val="009816E4"/>
    <w:rsid w:val="009A48D6"/>
    <w:rsid w:val="009A6D8A"/>
    <w:rsid w:val="009B0642"/>
    <w:rsid w:val="009B24FB"/>
    <w:rsid w:val="009C4089"/>
    <w:rsid w:val="009C42C4"/>
    <w:rsid w:val="009E7A52"/>
    <w:rsid w:val="00A0135C"/>
    <w:rsid w:val="00A017D6"/>
    <w:rsid w:val="00A0618C"/>
    <w:rsid w:val="00A06F0A"/>
    <w:rsid w:val="00A3448A"/>
    <w:rsid w:val="00A3753E"/>
    <w:rsid w:val="00A56082"/>
    <w:rsid w:val="00A56F8B"/>
    <w:rsid w:val="00A64060"/>
    <w:rsid w:val="00A81052"/>
    <w:rsid w:val="00A9108A"/>
    <w:rsid w:val="00A95D6B"/>
    <w:rsid w:val="00AB5696"/>
    <w:rsid w:val="00AE145F"/>
    <w:rsid w:val="00AF1581"/>
    <w:rsid w:val="00AF3210"/>
    <w:rsid w:val="00B03E85"/>
    <w:rsid w:val="00B12460"/>
    <w:rsid w:val="00B17923"/>
    <w:rsid w:val="00B37E93"/>
    <w:rsid w:val="00B47C3C"/>
    <w:rsid w:val="00B630E4"/>
    <w:rsid w:val="00B719C6"/>
    <w:rsid w:val="00B747CE"/>
    <w:rsid w:val="00B76E05"/>
    <w:rsid w:val="00B806CA"/>
    <w:rsid w:val="00BA5CB1"/>
    <w:rsid w:val="00BC0A2D"/>
    <w:rsid w:val="00BC1C1E"/>
    <w:rsid w:val="00BC4641"/>
    <w:rsid w:val="00C01876"/>
    <w:rsid w:val="00C2358D"/>
    <w:rsid w:val="00C42B57"/>
    <w:rsid w:val="00C806FD"/>
    <w:rsid w:val="00C84491"/>
    <w:rsid w:val="00C86B50"/>
    <w:rsid w:val="00C922FC"/>
    <w:rsid w:val="00CA5856"/>
    <w:rsid w:val="00CC76C4"/>
    <w:rsid w:val="00CF3711"/>
    <w:rsid w:val="00CF551D"/>
    <w:rsid w:val="00D26CBF"/>
    <w:rsid w:val="00D40077"/>
    <w:rsid w:val="00D5003F"/>
    <w:rsid w:val="00D60D4F"/>
    <w:rsid w:val="00D63EA5"/>
    <w:rsid w:val="00D83B21"/>
    <w:rsid w:val="00D9001D"/>
    <w:rsid w:val="00DD033E"/>
    <w:rsid w:val="00DD4E59"/>
    <w:rsid w:val="00DD5F4D"/>
    <w:rsid w:val="00DD6B4F"/>
    <w:rsid w:val="00DE3123"/>
    <w:rsid w:val="00E0354D"/>
    <w:rsid w:val="00E16D92"/>
    <w:rsid w:val="00E254DD"/>
    <w:rsid w:val="00E32B23"/>
    <w:rsid w:val="00E402C5"/>
    <w:rsid w:val="00E470F9"/>
    <w:rsid w:val="00E706D4"/>
    <w:rsid w:val="00E766CB"/>
    <w:rsid w:val="00E81700"/>
    <w:rsid w:val="00E9505E"/>
    <w:rsid w:val="00EA5D74"/>
    <w:rsid w:val="00EA6A0D"/>
    <w:rsid w:val="00EB6072"/>
    <w:rsid w:val="00EC3751"/>
    <w:rsid w:val="00EC77ED"/>
    <w:rsid w:val="00EE401E"/>
    <w:rsid w:val="00EF3A78"/>
    <w:rsid w:val="00F101C6"/>
    <w:rsid w:val="00F12FCE"/>
    <w:rsid w:val="00F42194"/>
    <w:rsid w:val="00F737F5"/>
    <w:rsid w:val="00F86458"/>
    <w:rsid w:val="00FC78EC"/>
    <w:rsid w:val="00FD46AD"/>
    <w:rsid w:val="00FE285D"/>
    <w:rsid w:val="00FE2E13"/>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CCDAF06-D973-4A80-9FCB-921A871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4A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54A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283"/>
    <w:pPr>
      <w:tabs>
        <w:tab w:val="center" w:pos="4252"/>
        <w:tab w:val="right" w:pos="8504"/>
      </w:tabs>
      <w:snapToGrid w:val="0"/>
    </w:pPr>
  </w:style>
  <w:style w:type="character" w:customStyle="1" w:styleId="a4">
    <w:name w:val="ヘッダー (文字)"/>
    <w:basedOn w:val="a0"/>
    <w:link w:val="a3"/>
    <w:uiPriority w:val="99"/>
    <w:rsid w:val="00173283"/>
  </w:style>
  <w:style w:type="paragraph" w:styleId="a5">
    <w:name w:val="footer"/>
    <w:basedOn w:val="a"/>
    <w:link w:val="a6"/>
    <w:uiPriority w:val="99"/>
    <w:unhideWhenUsed/>
    <w:rsid w:val="00173283"/>
    <w:pPr>
      <w:tabs>
        <w:tab w:val="center" w:pos="4252"/>
        <w:tab w:val="right" w:pos="8504"/>
      </w:tabs>
      <w:snapToGrid w:val="0"/>
    </w:pPr>
  </w:style>
  <w:style w:type="character" w:customStyle="1" w:styleId="a6">
    <w:name w:val="フッター (文字)"/>
    <w:basedOn w:val="a0"/>
    <w:link w:val="a5"/>
    <w:uiPriority w:val="99"/>
    <w:rsid w:val="00173283"/>
  </w:style>
  <w:style w:type="paragraph" w:styleId="a7">
    <w:name w:val="Balloon Text"/>
    <w:basedOn w:val="a"/>
    <w:link w:val="a8"/>
    <w:uiPriority w:val="99"/>
    <w:semiHidden/>
    <w:unhideWhenUsed/>
    <w:rsid w:val="004666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6A8"/>
    <w:rPr>
      <w:rFonts w:asciiTheme="majorHAnsi" w:eastAsiaTheme="majorEastAsia" w:hAnsiTheme="majorHAnsi" w:cstheme="majorBidi"/>
      <w:sz w:val="18"/>
      <w:szCs w:val="18"/>
    </w:rPr>
  </w:style>
  <w:style w:type="paragraph" w:styleId="a9">
    <w:name w:val="List Paragraph"/>
    <w:basedOn w:val="a"/>
    <w:uiPriority w:val="34"/>
    <w:qFormat/>
    <w:rsid w:val="00375E6C"/>
    <w:pPr>
      <w:ind w:leftChars="400" w:left="840"/>
    </w:pPr>
  </w:style>
  <w:style w:type="paragraph" w:styleId="aa">
    <w:name w:val="No Spacing"/>
    <w:uiPriority w:val="1"/>
    <w:qFormat/>
    <w:rsid w:val="00796DD2"/>
    <w:pPr>
      <w:widowControl w:val="0"/>
      <w:jc w:val="both"/>
    </w:pPr>
  </w:style>
  <w:style w:type="paragraph" w:styleId="ab">
    <w:name w:val="Title"/>
    <w:basedOn w:val="a"/>
    <w:next w:val="a"/>
    <w:link w:val="ac"/>
    <w:uiPriority w:val="10"/>
    <w:qFormat/>
    <w:rsid w:val="00454AF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454AF2"/>
    <w:rPr>
      <w:rFonts w:asciiTheme="majorHAnsi" w:eastAsia="ＭＳ ゴシック" w:hAnsiTheme="majorHAnsi" w:cstheme="majorBidi"/>
      <w:sz w:val="32"/>
      <w:szCs w:val="32"/>
    </w:rPr>
  </w:style>
  <w:style w:type="character" w:customStyle="1" w:styleId="10">
    <w:name w:val="見出し 1 (文字)"/>
    <w:basedOn w:val="a0"/>
    <w:link w:val="1"/>
    <w:uiPriority w:val="9"/>
    <w:rsid w:val="00454AF2"/>
    <w:rPr>
      <w:rFonts w:asciiTheme="majorHAnsi" w:eastAsiaTheme="majorEastAsia" w:hAnsiTheme="majorHAnsi" w:cstheme="majorBidi"/>
      <w:sz w:val="24"/>
      <w:szCs w:val="24"/>
    </w:rPr>
  </w:style>
  <w:style w:type="character" w:customStyle="1" w:styleId="20">
    <w:name w:val="見出し 2 (文字)"/>
    <w:basedOn w:val="a0"/>
    <w:link w:val="2"/>
    <w:uiPriority w:val="9"/>
    <w:rsid w:val="00454AF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05CE-F830-4896-B990-66617925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ACF95D6D.dotm</Template>
  <TotalTime>37</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堀田　博子</dc:creator>
  <cp:lastModifiedBy>柳瀬　貴嗣</cp:lastModifiedBy>
  <cp:revision>6</cp:revision>
  <cp:lastPrinted>2018-05-11T07:49:00Z</cp:lastPrinted>
  <dcterms:created xsi:type="dcterms:W3CDTF">2018-05-09T08:36:00Z</dcterms:created>
  <dcterms:modified xsi:type="dcterms:W3CDTF">2018-05-11T07:50:00Z</dcterms:modified>
</cp:coreProperties>
</file>